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Telecommunication Engineer position at your organization, specifically for the Brazil São Paulo market. As a dedicated and innovative professional with a strong background in telecommunications, I am eager to contribute my expertise to advance your company’s goals while embracing the dynamic opportunities of São Paulo’s rapidly evolving tech landscape.</w:t>
      </w:r>
    </w:p>
    <w:p>
      <w:pPr>
        <w:pStyle w:val="BodyText"/>
      </w:pPr>
      <w:r>
        <w:t xml:space="preserve">With over [X years] of experience in designing, implementing, and maintaining telecommunication systems, I have developed a deep understanding of the technical and operational challenges that define this field. My career has been driven by a passion for connecting people through cutting-edge technology, and I am particularly excited about the potential to apply my skills in Brazil’s bustling São Paulo region. This city is not only a hub for business and innovation but also a testing ground for next-generation infrastructure, making it an ideal location to contribute to impactful projects.</w:t>
      </w:r>
    </w:p>
    <w:bookmarkStart w:id="20" w:name="why-i-am-the-right-candidate"/>
    <w:p>
      <w:pPr>
        <w:pStyle w:val="Heading2"/>
      </w:pPr>
      <w:r>
        <w:t xml:space="preserve">Why I Am the Right Candidate</w:t>
      </w:r>
    </w:p>
    <w:p>
      <w:pPr>
        <w:pStyle w:val="FirstParagraph"/>
      </w:pPr>
      <w:r>
        <w:t xml:space="preserve">As a Telecommunication Engineer, I specialize in areas such as network design, wireless communication systems, and fiber-optic infrastructure. My experience spans both rural and urban environments, but São Paulo’s unique demands—ranging from high-density urban networks to industrial-scale connectivity requirements—align perfectly with my expertise. For instance, I have successfully led projects to optimize 5G deployment in densely populated areas, ensuring seamless data transmission while adhering to local regulatory standards. This experience has equipped me with the technical acumen and problem-solving mindset needed to thrive in Brazil’s competitive market.</w:t>
      </w:r>
    </w:p>
    <w:p>
      <w:pPr>
        <w:pStyle w:val="BodyText"/>
      </w:pPr>
      <w:r>
        <w:t xml:space="preserve">One of my key strengths is my ability to adapt to diverse environments. In São Paulo, where the telecommunications sector is rapidly expanding, I am confident in my capacity to navigate complex challenges such as integrating new technologies with existing infrastructure or addressing the unique needs of a multicultural workforce. My fluency in [language(s), e.g., Portuguese and English] further enhances my ability to collaborate effectively with local teams and stakeholders, ensuring that projects meet both technical and cultural expectations.</w:t>
      </w:r>
    </w:p>
    <w:bookmarkEnd w:id="20"/>
    <w:bookmarkStart w:id="21" w:name="X79f1379673524d20b2fe6736dc2cde6cd35462e"/>
    <w:p>
      <w:pPr>
        <w:pStyle w:val="Heading2"/>
      </w:pPr>
      <w:r>
        <w:t xml:space="preserve">Understanding the Brazil São Paulo Market</w:t>
      </w:r>
    </w:p>
    <w:p>
      <w:pPr>
        <w:pStyle w:val="FirstParagraph"/>
      </w:pPr>
      <w:r>
        <w:t xml:space="preserve">Brazil’s telecommunications sector is undergoing a transformative phase, driven by the government’s initiatives to expand broadband access and support digital inclusion. São Paulo, as the country’s economic powerhouse, is at the forefront of this evolution. I have closely followed developments such as the expansion of 5G networks and the integration of IoT (Internet of Things) technologies in smart cities. My research and professional experience align with these trends, particularly in areas like network optimization for high-traffic zones and ensuring cybersecurity in public infrastructure.</w:t>
      </w:r>
    </w:p>
    <w:p>
      <w:pPr>
        <w:pStyle w:val="BodyText"/>
      </w:pPr>
      <w:r>
        <w:t xml:space="preserve">Moreover, I recognize that success in São Paulo requires more than technical proficiency—it demands an understanding of the region’s regulatory framework and cultural nuances. For example, Brazil’s strict data privacy laws (e.g., LGPD) necessitate a meticulous approach to project planning and execution. My proactive attitude toward compliance and my ability to stay informed about local regulations position me as a reliable candidate who can contribute immediately without requiring extensive onboarding.</w:t>
      </w:r>
    </w:p>
    <w:bookmarkEnd w:id="21"/>
    <w:bookmarkStart w:id="22" w:name="my-vision-for-the-role"/>
    <w:p>
      <w:pPr>
        <w:pStyle w:val="Heading2"/>
      </w:pPr>
      <w:r>
        <w:t xml:space="preserve">My Vision for the Role</w:t>
      </w:r>
    </w:p>
    <w:p>
      <w:pPr>
        <w:pStyle w:val="FirstParagraph"/>
      </w:pPr>
      <w:r>
        <w:t xml:space="preserve">As a Telecommunication Engineer, I am committed to delivering solutions that balance innovation with practicality. In São Paulo, where demand for reliable and fast connectivity is insatiable, I aim to leverage my skills in network architecture and project management to drive efficiency and scalability. Whether it’s deploying fiber-optic networks for businesses or enhancing mobile coverage in underserved areas, I am passionate about creating systems that empower individuals and organizations alike.</w:t>
      </w:r>
    </w:p>
    <w:p>
      <w:pPr>
        <w:pStyle w:val="BodyText"/>
      </w:pPr>
      <w:r>
        <w:t xml:space="preserve">I also bring a collaborative spirit to the table. In previous roles, I have worked cross-functionally with teams of engineers, project managers, and clients to ensure projects meet both technical specifications and business objectives. This teamwork-oriented approach has consistently led to successful outcomes, such as reducing network downtime by 30% in a prior project or improving customer satisfaction scores through proactive maintenance strategies.</w:t>
      </w:r>
    </w:p>
    <w:bookmarkEnd w:id="22"/>
    <w:bookmarkStart w:id="23" w:name="why-your-organization"/>
    <w:p>
      <w:pPr>
        <w:pStyle w:val="Heading2"/>
      </w:pPr>
      <w:r>
        <w:t xml:space="preserve">Why Your Organization?</w:t>
      </w:r>
    </w:p>
    <w:p>
      <w:pPr>
        <w:pStyle w:val="FirstParagraph"/>
      </w:pPr>
      <w:r>
        <w:t xml:space="preserve">Your organization’s reputation for excellence in telecommunications and its commitment to innovation resonate deeply with my professional values. I am particularly impressed by [mention a specific project, service, or achievement of the company, e.g., “your leadership in deploying sustainable infrastructure” or “your focus on digital transformation in emerging markets”]. I am eager to contribute to such initiatives while growing my expertise in one of the most vibrant tech ecosystems in South America.</w:t>
      </w:r>
    </w:p>
    <w:p>
      <w:pPr>
        <w:pStyle w:val="BodyText"/>
      </w:pPr>
      <w:r>
        <w:t xml:space="preserve">What sets me apart is not just my technical skills but also my passion for the field. I stay updated with industry trends through certifications, conferences, and continuous learning. For instance, I recently completed a course on [relevant technology or certification], which has deepened my understanding of [specific area]. This dedication ensures that I can bring fresh ideas and cutting-edge solutions to your team.</w:t>
      </w:r>
    </w:p>
    <w:bookmarkEnd w:id="23"/>
    <w:bookmarkStart w:id="24" w:name="conclusion"/>
    <w:p>
      <w:pPr>
        <w:pStyle w:val="Heading2"/>
      </w:pPr>
      <w:r>
        <w:t xml:space="preserve">Conclusion</w:t>
      </w:r>
    </w:p>
    <w:p>
      <w:pPr>
        <w:pStyle w:val="FirstParagraph"/>
      </w:pPr>
      <w:r>
        <w:t xml:space="preserve">In conclusion, I am enthusiastic about the opportunity to join your team as a Telecommunication Engineer in Brazil São Paulo. My technical expertise, cultural adaptability, and commitment to excellence make me a strong candidate for this role. I am confident that my background and vision align with your organization’s goals, and I would be honored to contribute to the continued success of your projects in this dynamic market.</w:t>
      </w:r>
    </w:p>
    <w:p>
      <w:pPr>
        <w:pStyle w:val="BodyText"/>
      </w:pPr>
      <w:r>
        <w:t xml:space="preserve">Thank you for considering my application. I look forward to the possibility of discussing how I can contribute to your team’s achievements in São Paulo.</w:t>
      </w:r>
    </w:p>
    <w:p>
      <w:pPr>
        <w:pStyle w:val="BodyText"/>
      </w:pPr>
      <w:r>
        <w:t xml:space="preserve">Best regards,</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Brazil São Paulo</dc:title>
  <dc:creator/>
  <dc:language>en</dc:language>
  <cp:keywords/>
  <dcterms:created xsi:type="dcterms:W3CDTF">2026-07-23T18:06:05Z</dcterms:created>
  <dcterms:modified xsi:type="dcterms:W3CDTF">2026-07-23T18:06:05Z</dcterms:modified>
</cp:coreProperties>
</file>

<file path=docProps/custom.xml><?xml version="1.0" encoding="utf-8"?>
<Properties xmlns="http://schemas.openxmlformats.org/officeDocument/2006/custom-properties" xmlns:vt="http://schemas.openxmlformats.org/officeDocument/2006/docPropsVTypes"/>
</file>