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5" w:name="Xf95ba3aa62d08586a1459be9b874b078f895a7d"/>
    <w:p>
      <w:pPr>
        <w:pStyle w:val="Heading1"/>
      </w:pPr>
      <w:r>
        <w:t xml:space="preserve">Cover Letter for Telecommunication Engineer Position</w:t>
      </w:r>
    </w:p>
    <w:p>
      <w:pPr>
        <w:pStyle w:val="FirstParagraph"/>
      </w:pPr>
      <w:r>
        <w:t xml:space="preserve">Dear Hiring Manager,</w:t>
      </w:r>
    </w:p>
    <w:p>
      <w:pPr>
        <w:pStyle w:val="BodyText"/>
      </w:pPr>
      <w:r>
        <w:t xml:space="preserve">I am writing to express my enthusiastic interest in the Telecommunication Engineer position at your esteemed organization in Germany, Frankfurt. As a highly motivated and technically proficient professional with over [X years] of experience in telecommunications, I am eager to contribute my expertise to a dynamic company that values innovation, precision, and excellence—qualities that define the technological landscape of Germany and its bustling hub, Frankfurt.</w:t>
      </w:r>
    </w:p>
    <w:p>
      <w:pPr>
        <w:pStyle w:val="BodyText"/>
      </w:pPr>
      <w:r>
        <w:t xml:space="preserve">Frankfurt is not just a financial powerhouse but also a critical node in Europe’s digital infrastructure. As the city continues to evolve as a center for 5G networks, smart city initiatives, and advanced data communication systems, I am confident that my background in telecommunications engineering aligns seamlessly with the needs of this rapidly advancing sector. My passion for designing and optimizing communication systems, coupled with a deep understanding of German engineering standards and regulatory frameworks, positions me to make meaningful contributions to your team.</w:t>
      </w:r>
    </w:p>
    <w:bookmarkStart w:id="20" w:name="professional-background"/>
    <w:p>
      <w:pPr>
        <w:pStyle w:val="Heading2"/>
      </w:pPr>
      <w:r>
        <w:t xml:space="preserve">Professional Background</w:t>
      </w:r>
    </w:p>
    <w:p>
      <w:pPr>
        <w:pStyle w:val="FirstParagraph"/>
      </w:pPr>
      <w:r>
        <w:t xml:space="preserve">With a degree in Telecommunications Engineering from [Your University], I have spent the last [X years] working on projects that span network design, infrastructure deployment, and system optimization. My career has been defined by a commitment to delivering reliable, high-performance communication solutions that meet the demands of modern industries. Whether it was implementing fiber-optic networks for enterprise clients or troubleshooting complex radio frequency (RF) systems, I have consistently approached challenges with a problem-solving mindset and a focus on precision.</w:t>
      </w:r>
    </w:p>
    <w:p>
      <w:pPr>
        <w:pStyle w:val="BodyText"/>
      </w:pPr>
      <w:r>
        <w:t xml:space="preserve">One of my most significant achievements was leading the deployment of a 5G network in [Location], which involved coordinating with cross-functional teams to ensure compliance with international standards while adapting to local requirements. This experience honed my ability to work in multicultural environments and understand the nuances of global telecommunications regulations—a skill that is particularly relevant for working in Germany, where adherence to strict technical and legal guidelines is paramount.</w:t>
      </w:r>
    </w:p>
    <w:bookmarkEnd w:id="20"/>
    <w:bookmarkStart w:id="21" w:name="technical-expertise"/>
    <w:p>
      <w:pPr>
        <w:pStyle w:val="Heading2"/>
      </w:pPr>
      <w:r>
        <w:t xml:space="preserve">Technical Expertise</w:t>
      </w:r>
    </w:p>
    <w:p>
      <w:pPr>
        <w:pStyle w:val="FirstParagraph"/>
      </w:pPr>
      <w:r>
        <w:t xml:space="preserve">As a Telecommunication Engineer, I specialize in several key areas that are critical to the success of modern communication systems. These include:</w:t>
      </w:r>
    </w:p>
    <w:p>
      <w:pPr>
        <w:numPr>
          <w:ilvl w:val="0"/>
          <w:numId w:val="1001"/>
        </w:numPr>
        <w:pStyle w:val="Compact"/>
      </w:pPr>
      <w:r>
        <w:rPr>
          <w:bCs/>
          <w:b/>
        </w:rPr>
        <w:t xml:space="preserve">Network Design and Optimization:</w:t>
      </w:r>
      <w:r>
        <w:t xml:space="preserve"> </w:t>
      </w:r>
      <w:r>
        <w:t xml:space="preserve">My ability to design scalable and efficient networks has been instrumental in reducing latency and improving data transmission speeds for clients across various sectors.</w:t>
      </w:r>
    </w:p>
    <w:p>
      <w:pPr>
        <w:numPr>
          <w:ilvl w:val="0"/>
          <w:numId w:val="1001"/>
        </w:numPr>
        <w:pStyle w:val="Compact"/>
      </w:pPr>
      <w:r>
        <w:rPr>
          <w:bCs/>
          <w:b/>
        </w:rPr>
        <w:t xml:space="preserve">RF and Microwave Engineering:</w:t>
      </w:r>
      <w:r>
        <w:t xml:space="preserve"> </w:t>
      </w:r>
      <w:r>
        <w:t xml:space="preserve">I have extensive experience in designing, testing, and maintaining RF systems for wireless communication, ensuring optimal signal quality and minimal interference.</w:t>
      </w:r>
    </w:p>
    <w:p>
      <w:pPr>
        <w:numPr>
          <w:ilvl w:val="0"/>
          <w:numId w:val="1001"/>
        </w:numPr>
        <w:pStyle w:val="Compact"/>
      </w:pPr>
      <w:r>
        <w:rPr>
          <w:bCs/>
          <w:b/>
        </w:rPr>
        <w:t xml:space="preserve">Fiber Optic Technology:</w:t>
      </w:r>
      <w:r>
        <w:t xml:space="preserve"> </w:t>
      </w:r>
      <w:r>
        <w:t xml:space="preserve">I have overseen the installation of fiber-optic backbone networks that support high-speed internet access and data center connectivity.</w:t>
      </w:r>
    </w:p>
    <w:p>
      <w:pPr>
        <w:numPr>
          <w:ilvl w:val="0"/>
          <w:numId w:val="1001"/>
        </w:numPr>
        <w:pStyle w:val="Compact"/>
      </w:pPr>
      <w:r>
        <w:rPr>
          <w:bCs/>
          <w:b/>
        </w:rPr>
        <w:t xml:space="preserve">Cybersecurity in Telecommunications:</w:t>
      </w:r>
      <w:r>
        <w:t xml:space="preserve"> </w:t>
      </w:r>
      <w:r>
        <w:t xml:space="preserve">With the increasing threat of cyberattacks, I have implemented robust security protocols to safeguard communication infrastructure from vulnerabilities.</w:t>
      </w:r>
    </w:p>
    <w:p>
      <w:pPr>
        <w:pStyle w:val="FirstParagraph"/>
      </w:pPr>
      <w:r>
        <w:t xml:space="preserve">In Germany, where the telecommunications industry is heavily regulated and technologically advanced, these skills are not just advantageous—they are essential. My knowledge of German engineering standards (e.g., DIN EN 61000) and my familiarity with European Union (EU) regulations ensure that I can seamlessly integrate into your operations while adhering to local compliance requirements.</w:t>
      </w:r>
    </w:p>
    <w:bookmarkEnd w:id="21"/>
    <w:bookmarkStart w:id="22" w:name="why-germany-frankfurt"/>
    <w:p>
      <w:pPr>
        <w:pStyle w:val="Heading2"/>
      </w:pPr>
      <w:r>
        <w:t xml:space="preserve">Why Germany Frankfurt?</w:t>
      </w:r>
    </w:p>
    <w:p>
      <w:pPr>
        <w:pStyle w:val="FirstParagraph"/>
      </w:pPr>
      <w:r>
        <w:t xml:space="preserve">Frankfurt’s status as a global financial and technological center makes it an ideal location for professionals in the telecommunications sector. The city is home to major telecom companies, research institutions, and innovation hubs that are driving the next generation of communication technologies. As a Telecommunication Engineer, I am excited about the opportunity to collaborate with such forward-thinking organizations and contribute to projects that shape Germany’s digital future.</w:t>
      </w:r>
    </w:p>
    <w:p>
      <w:pPr>
        <w:pStyle w:val="BodyText"/>
      </w:pPr>
      <w:r>
        <w:t xml:space="preserve">Moreover, Frankfurt’s multicultural environment aligns with my professional values. Having worked in diverse teams across multiple countries, I thrive in collaborative settings where ideas are exchanged freely and innovation is prioritized. I am confident that my adaptability, coupled with a strong work ethic, will enable me to integrate smoothly into your team and contribute to your company’s success.</w:t>
      </w:r>
    </w:p>
    <w:bookmarkEnd w:id="22"/>
    <w:bookmarkStart w:id="23" w:name="alignment-with-your-organization"/>
    <w:p>
      <w:pPr>
        <w:pStyle w:val="Heading2"/>
      </w:pPr>
      <w:r>
        <w:t xml:space="preserve">Alignment with Your Organization</w:t>
      </w:r>
    </w:p>
    <w:p>
      <w:pPr>
        <w:pStyle w:val="FirstParagraph"/>
      </w:pPr>
      <w:r>
        <w:t xml:space="preserve">Your organization’s focus on [mention specific projects, values, or technologies mentioned in the job description] resonates deeply with my career goals. I am particularly drawn to [specific detail about the company], as it reflects a commitment to excellence that mirrors my own professional aspirations. I believe my technical expertise, combined with my dedication to continuous learning and improvement, makes me an ideal candidate for this role.</w:t>
      </w:r>
    </w:p>
    <w:p>
      <w:pPr>
        <w:pStyle w:val="BodyText"/>
      </w:pPr>
      <w:r>
        <w:t xml:space="preserve">Additionally, I have closely followed your organization’s contributions to the telecommunications sector in Germany. For instance, [mention a specific project or achievement of the company]. This demonstrates a clear alignment between my skills and your company’s mission to [refer to the company’s mission statement or values].</w:t>
      </w:r>
    </w:p>
    <w:bookmarkEnd w:id="23"/>
    <w:bookmarkStart w:id="24" w:name="conclusion"/>
    <w:p>
      <w:pPr>
        <w:pStyle w:val="Heading2"/>
      </w:pPr>
      <w:r>
        <w:t xml:space="preserve">Conclusion</w:t>
      </w:r>
    </w:p>
    <w:p>
      <w:pPr>
        <w:pStyle w:val="FirstParagraph"/>
      </w:pPr>
      <w:r>
        <w:t xml:space="preserve">In conclusion, I am eager to bring my experience as a Telecommunication Engineer to your organization in Germany, Frankfurt. I am confident that my technical proficiency, problem-solving abilities, and passion for telecommunications will enable me to make a valuable contribution to your team. I would welcome the opportunity to discuss how my background and skills align with your needs during an interview.</w:t>
      </w:r>
    </w:p>
    <w:p>
      <w:pPr>
        <w:pStyle w:val="BodyText"/>
      </w:pPr>
      <w:r>
        <w:t xml:space="preserve">Thank you for considering my application. I look forward to the possibility of contributing to the continued success of your organization in this exciting and rapidly evolving industry.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cp:keywords/>
  <dcterms:created xsi:type="dcterms:W3CDTF">2026-07-21T09:51:55Z</dcterms:created>
  <dcterms:modified xsi:type="dcterms:W3CDTF">2026-07-21T09:51:55Z</dcterms:modified>
</cp:coreProperties>
</file>

<file path=docProps/custom.xml><?xml version="1.0" encoding="utf-8"?>
<Properties xmlns="http://schemas.openxmlformats.org/officeDocument/2006/custom-properties" xmlns:vt="http://schemas.openxmlformats.org/officeDocument/2006/docPropsVTypes"/>
</file>