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Telecommunication Engineer position at your esteemed organization in Malaysia Kuala Lumpur. As a dedicated professional with over [X years] of experience in the telecommunications industry, I am eager to contribute my technical expertise, innovative mindset, and passion for advancing communication technologies to support your company’s mission of delivering cutting-edge solutions in one of Southeast Asia’s most dynamic urban centers.</w:t>
      </w:r>
    </w:p>
    <w:p>
      <w:pPr>
        <w:pStyle w:val="BodyText"/>
      </w:pPr>
      <w:r>
        <w:t xml:space="preserve">Malaysia Kuala Lumpur has long been a hub for technological innovation and infrastructure development, and I am particularly drawn to the opportunity to work within this vibrant ecosystem. The city’s rapid expansion, coupled with its growing demand for reliable and high-speed communication networks, aligns perfectly with my professional aspirations as a Telecommunication Engineer. I have always been fascinated by the intersection of technology and human connectivity, and I believe that my background in designing, implementing, and maintaining telecommunications systems makes me a strong candidate for this role.</w:t>
      </w:r>
    </w:p>
    <w:bookmarkStart w:id="20" w:name="professional-expertise"/>
    <w:p>
      <w:pPr>
        <w:pStyle w:val="Heading2"/>
      </w:pPr>
      <w:r>
        <w:t xml:space="preserve">Professional Expertise</w:t>
      </w:r>
    </w:p>
    <w:p>
      <w:pPr>
        <w:pStyle w:val="FirstParagraph"/>
      </w:pPr>
      <w:r>
        <w:t xml:space="preserve">Throughout my career as a Telecommunication Engineer, I have focused on optimizing network performance, troubleshooting complex technical challenges, and ensuring seamless integration of communication technologies. My experience spans a wide range of areas, including fiber-optic network deployment, wireless communication systems (such as 4G/5G), and the design of data transmission infrastructure. I hold certifications in [mention relevant certifications, e.g., Cisco CCNA, Huawei HCIA, or other industry-specific credentials], which have further strengthened my ability to deliver high-quality solutions tailored to the unique needs of modern telecommunications environments.</w:t>
      </w:r>
    </w:p>
    <w:p>
      <w:pPr>
        <w:pStyle w:val="BodyText"/>
      </w:pPr>
      <w:r>
        <w:t xml:space="preserve">In my previous role at [Previous Company Name], I led a team responsible for the implementation of a large-scale fiber-optic network across [specific region or project]. This project required meticulous planning, coordination with multiple stakeholders, and the ability to adapt to evolving technical requirements. The success of this initiative not only improved connectivity for thousands of users but also earned recognition within the industry for its efficiency and innovation. I take pride in my ability to balance technical precision with a results-oriented approach, ensuring that every project meets the highest standards of quality and reliability.</w:t>
      </w:r>
    </w:p>
    <w:bookmarkEnd w:id="20"/>
    <w:bookmarkStart w:id="21" w:name="X87b8ec6cddc371e73ed2920df542fad9ee64067"/>
    <w:p>
      <w:pPr>
        <w:pStyle w:val="Heading2"/>
      </w:pPr>
      <w:r>
        <w:t xml:space="preserve">Understanding of Malaysia Kuala Lumpur’s Telecommunications Landscape</w:t>
      </w:r>
    </w:p>
    <w:p>
      <w:pPr>
        <w:pStyle w:val="FirstParagraph"/>
      </w:pPr>
      <w:r>
        <w:t xml:space="preserve">Malaysia Kuala Lumpur is a city at the forefront of digital transformation, with initiatives such as the National Broadband Initiative and Smart Nation projects driving demand for advanced telecommunications infrastructure. As a Telecommunication Engineer, I am acutely aware of the challenges and opportunities that arise in such a fast-paced environment. For instance, the need for robust 5G networks to support smart city applications, IoT integration, and high-speed data transfer is critical to sustaining KL’s growth as a global business and technology hub.</w:t>
      </w:r>
    </w:p>
    <w:p>
      <w:pPr>
        <w:pStyle w:val="BodyText"/>
      </w:pPr>
      <w:r>
        <w:t xml:space="preserve">My experience working with diverse clients—from multinational corporations to local enterprises—has equipped me with the adaptability required to thrive in Malaysia’s competitive market. I understand the importance of aligning technical solutions with local regulations, cultural expectations, and business objectives. Whether it’s designing a scalable network for a new commercial district or ensuring uninterrupted connectivity during large-scale events, I am committed to delivering solutions that enhance user experiences and drive operational efficiency.</w:t>
      </w:r>
    </w:p>
    <w:bookmarkEnd w:id="21"/>
    <w:bookmarkStart w:id="22" w:name="why-malaysia-kuala-lumpur"/>
    <w:p>
      <w:pPr>
        <w:pStyle w:val="Heading2"/>
      </w:pPr>
      <w:r>
        <w:t xml:space="preserve">Why Malaysia Kuala Lumpur?</w:t>
      </w:r>
    </w:p>
    <w:p>
      <w:pPr>
        <w:pStyle w:val="FirstParagraph"/>
      </w:pPr>
      <w:r>
        <w:t xml:space="preserve">Malaysia Kuala Lumpur represents more than just a location for me; it symbolizes a commitment to innovation and excellence in telecommunications. The city’s strategic position as a regional center for technology and commerce offers unparalleled opportunities to contribute to groundbreaking projects that shape the future of connectivity. I am particularly inspired by KL’s vision to become a leader in digital infrastructure, and I am eager to play a role in achieving this goal through my expertise as a Telecommunication Engineer.</w:t>
      </w:r>
    </w:p>
    <w:p>
      <w:pPr>
        <w:pStyle w:val="BodyText"/>
      </w:pPr>
      <w:r>
        <w:t xml:space="preserve">What sets me apart is not only my technical proficiency but also my ability to collaborate effectively with cross-functional teams. In Malaysia Kuala Lumpur, where multiculturalism and teamwork are deeply valued, I have consistently demonstrated the ability to build strong relationships with colleagues, clients, and partners. My communication skills allow me to translate complex technical concepts into actionable strategies that meet business goals while maintaining a focus on sustainability and long-term value.</w:t>
      </w:r>
    </w:p>
    <w:bookmarkEnd w:id="22"/>
    <w:bookmarkStart w:id="23" w:name="conclusion"/>
    <w:p>
      <w:pPr>
        <w:pStyle w:val="Heading2"/>
      </w:pPr>
      <w:r>
        <w:t xml:space="preserve">Conclusion</w:t>
      </w:r>
    </w:p>
    <w:p>
      <w:pPr>
        <w:pStyle w:val="FirstParagraph"/>
      </w:pPr>
      <w:r>
        <w:t xml:space="preserve">In conclusion, I am confident that my qualifications, experience, and passion for telecommunications make me an ideal candidate for the Telecommunication Engineer position in Malaysia Kuala Lumpur. I am excited about the opportunity to contribute to your organization’s success while growing professionally in a city that is redefining the future of communication technologies. I would welcome the chance to discuss how my background aligns with your needs and how I can help drive innovation in this dynamic environment.</w:t>
      </w:r>
    </w:p>
    <w:p>
      <w:pPr>
        <w:pStyle w:val="BodyText"/>
      </w:pPr>
      <w:r>
        <w:t xml:space="preserve">Thank you for considering my application. I look forward to the possibility of working together to shape the next generation of telecommunications solutions in Malaysia Kuala Lumpur.</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Telecommunication Engineer</dc:title>
  <dc:creator/>
  <dc:language>en</dc:language>
  <cp:keywords/>
  <dcterms:created xsi:type="dcterms:W3CDTF">2025-12-10T16:36:34Z</dcterms:created>
  <dcterms:modified xsi:type="dcterms:W3CDTF">2025-12-10T16:36:34Z</dcterms:modified>
</cp:coreProperties>
</file>

<file path=docProps/custom.xml><?xml version="1.0" encoding="utf-8"?>
<Properties xmlns="http://schemas.openxmlformats.org/officeDocument/2006/custom-properties" xmlns:vt="http://schemas.openxmlformats.org/officeDocument/2006/docPropsVTypes"/>
</file>