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bookmarkStart w:id="25" w:name="Xe2124d97d795c2c22e77f68b5ca1c612046c8e6"/>
    <w:p>
      <w:pPr>
        <w:pStyle w:val="Heading1"/>
      </w:pPr>
      <w:r>
        <w:t xml:space="preserve">Cover Letter for Telecommunication Engineer Position in Russia Moscow</w:t>
      </w:r>
    </w:p>
    <w:p>
      <w:pPr>
        <w:pStyle w:val="FirstParagraph"/>
      </w:pPr>
      <w:r>
        <w:t xml:space="preserve">Dear Hiring Manager,</w:t>
      </w:r>
    </w:p>
    <w:p>
      <w:pPr>
        <w:pStyle w:val="BodyText"/>
      </w:pPr>
      <w:r>
        <w:t xml:space="preserve">I am writing to express my enthusiastic interest in the Telecommunication Engineer position at your esteemed organization in Russia Moscow. As a highly motivated and experienced professional with a deep passion for advancing telecommunications infrastructure, I am eager to contribute my expertise to a dynamic and innovative company operating within one of the most technologically advanced cities in the world. Moscow’s rapid evolution as a hub for digital transformation, coupled with its growing demand for cutting-edge communication solutions, aligns perfectly with my career goals and technical proficiency as a Telecommunication Engineer.</w:t>
      </w:r>
    </w:p>
    <w:p>
      <w:pPr>
        <w:pStyle w:val="BodyText"/>
      </w:pPr>
      <w:r>
        <w:t xml:space="preserve">With over [X years] of hands-on experience in designing, implementing, and maintaining complex telecommunications systems, I have developed a comprehensive understanding of network architecture, wireless technologies, and fiber-optic infrastructure. My background includes managing large-scale projects that integrate 5G networks, satellite communications, and IoT (Internet of Things) solutions to meet the ever-increasing demands of modern connectivity. In Russia Moscow’s competitive landscape, where the integration of advanced technologies is critical for economic growth and urban development, I am confident that my skills will add significant value to your team.</w:t>
      </w:r>
    </w:p>
    <w:bookmarkStart w:id="20" w:name="professional-experience-and-expertise"/>
    <w:p>
      <w:pPr>
        <w:pStyle w:val="Heading2"/>
      </w:pPr>
      <w:r>
        <w:t xml:space="preserve">Professional Experience and Expertise</w:t>
      </w:r>
    </w:p>
    <w:p>
      <w:pPr>
        <w:pStyle w:val="FirstParagraph"/>
      </w:pPr>
      <w:r>
        <w:t xml:space="preserve">As a Telecommunication Engineer, I have consistently demonstrated a commitment to excellence in both technical execution and strategic problem-solving. My career began with [previous company name], where I was responsible for designing and optimizing network layouts for enterprise clients. This role required me to analyze complex requirements, collaborate with cross-functional teams, and ensure compliance with industry standards such as ITU-T and IEEE. One of my most notable achievements during this period was leading a project that reduced network latency by 30% through the implementation of advanced routing protocols and cloud-based solutions.</w:t>
      </w:r>
    </w:p>
    <w:p>
      <w:pPr>
        <w:pStyle w:val="BodyText"/>
      </w:pPr>
      <w:r>
        <w:t xml:space="preserve">At [previous company name], I expanded my expertise in wireless communication systems, focusing on 4G/5G deployment and signal optimization. My work involved conducting site surveys, configuring base stations, and troubleshooting interference issues to ensure seamless connectivity for thousands of users. This experience honed my ability to adapt to diverse environments, from urban centers like Moscow to remote areas with challenging terrain. I also played a key role in developing training programs for junior engineers, fostering a culture of continuous learning and innovation.</w:t>
      </w:r>
    </w:p>
    <w:bookmarkEnd w:id="20"/>
    <w:bookmarkStart w:id="21" w:name="education-and-certifications"/>
    <w:p>
      <w:pPr>
        <w:pStyle w:val="Heading2"/>
      </w:pPr>
      <w:r>
        <w:t xml:space="preserve">Education and Certifications</w:t>
      </w:r>
    </w:p>
    <w:p>
      <w:pPr>
        <w:pStyle w:val="FirstParagraph"/>
      </w:pPr>
      <w:r>
        <w:t xml:space="preserve">I hold a [Degree] in Electrical Engineering from [University Name], where I graduated with honors. My academic curriculum included specialized courses in telecommunications, signal processing, and network security, which laid the foundation for my professional journey. Additionally, I have earned certifications such as [Certification Name], which validate my technical knowledge and commitment to staying abreast of industry advancements.</w:t>
      </w:r>
    </w:p>
    <w:p>
      <w:pPr>
        <w:pStyle w:val="BodyText"/>
      </w:pPr>
      <w:r>
        <w:t xml:space="preserve">My dedication to professional growth is reflected in my ongoing participation in workshops and seminars focused on emerging technologies like AI-driven network management and edge computing. These initiatives have enabled me to stay ahead of the curve in a field that is constantly evolving, ensuring that I can provide forward-thinking solutions tailored to the unique needs of Russia Moscow’s telecommunications sector.</w:t>
      </w:r>
    </w:p>
    <w:bookmarkEnd w:id="21"/>
    <w:bookmarkStart w:id="22" w:name="why-russia-moscow"/>
    <w:p>
      <w:pPr>
        <w:pStyle w:val="Heading2"/>
      </w:pPr>
      <w:r>
        <w:t xml:space="preserve">Why Russia Moscow?</w:t>
      </w:r>
    </w:p>
    <w:p>
      <w:pPr>
        <w:pStyle w:val="FirstParagraph"/>
      </w:pPr>
      <w:r>
        <w:t xml:space="preserve">Russia Moscow has long been a beacon of innovation and opportunity in the telecommunications industry. The city’s strategic importance as a global business and technological hub, combined with its ambitious infrastructure projects, makes it an ideal location for professionals seeking to make an impact. I am particularly drawn to the opportunities presented by Moscow’s digital transformation initiatives, such as the expansion of smart city technologies and the integration of high-speed broadband networks across residential and commercial areas.</w:t>
      </w:r>
    </w:p>
    <w:p>
      <w:pPr>
        <w:pStyle w:val="BodyText"/>
      </w:pPr>
      <w:r>
        <w:t xml:space="preserve">Having studied Russian culture and business practices, I am well-equipped to navigate the local market with cultural sensitivity and professionalism. My fluency in [language(s)] further enhances my ability to communicate effectively with stakeholders, ensuring that projects are executed smoothly and efficiently. I am eager to contribute to Moscow’s vision of becoming a leader in telecommunications innovation while leveraging my technical expertise to support the city’s growth.</w:t>
      </w:r>
    </w:p>
    <w:bookmarkEnd w:id="22"/>
    <w:bookmarkStart w:id="23" w:name="why-me"/>
    <w:p>
      <w:pPr>
        <w:pStyle w:val="Heading2"/>
      </w:pPr>
      <w:r>
        <w:t xml:space="preserve">Why Me?</w:t>
      </w:r>
    </w:p>
    <w:p>
      <w:pPr>
        <w:pStyle w:val="FirstParagraph"/>
      </w:pPr>
      <w:r>
        <w:t xml:space="preserve">What sets me apart as a Telecommunication Engineer is my ability to combine technical excellence with a customer-centric approach. I understand that successful projects require not only precision in engineering but also a deep understanding of end-user needs. In my previous roles, I have consistently prioritized collaboration, whether working with clients to define requirements or mentoring teams to achieve shared goals.</w:t>
      </w:r>
    </w:p>
    <w:p>
      <w:pPr>
        <w:pStyle w:val="BodyText"/>
      </w:pPr>
      <w:r>
        <w:t xml:space="preserve">For instance, during a recent project in [specific location], I collaborated with local authorities to design a fiber-optic network that connected underserved communities. This initiative not only improved internet access but also supported the region’s economic development by enabling remote work and digital education. Such experiences have reinforced my belief in the transformative power of telecommunications and my desire to contribute to similar initiatives in Russia Moscow.</w:t>
      </w:r>
    </w:p>
    <w:bookmarkEnd w:id="23"/>
    <w:bookmarkStart w:id="24" w:name="conclusion"/>
    <w:p>
      <w:pPr>
        <w:pStyle w:val="Heading2"/>
      </w:pPr>
      <w:r>
        <w:t xml:space="preserve">Conclusion</w:t>
      </w:r>
    </w:p>
    <w:p>
      <w:pPr>
        <w:pStyle w:val="FirstParagraph"/>
      </w:pPr>
      <w:r>
        <w:t xml:space="preserve">In conclusion, I am excited about the prospect of joining your organization as a Telecommunication Engineer and contributing to its mission of delivering reliable, cutting-edge communication solutions. My technical expertise, proven track record of success, and passion for innovation make me an ideal candidate for this role. I would welcome the opportunity to discuss how my skills and experiences align with your company’s goals.</w:t>
      </w:r>
    </w:p>
    <w:p>
      <w:pPr>
        <w:pStyle w:val="BodyText"/>
      </w:pPr>
      <w:r>
        <w:t xml:space="preserve">Thank you for considering my application. I look forward to the possibility of contributing to your team and helping shape the future of telecommunications in Russia Moscow.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Russia Moscow</dc:title>
  <dc:creator/>
  <dc:language>en</dc:language>
  <cp:keywords/>
  <dcterms:created xsi:type="dcterms:W3CDTF">2026-07-23T11:39:28Z</dcterms:created>
  <dcterms:modified xsi:type="dcterms:W3CDTF">2026-07-23T11:39:28Z</dcterms:modified>
</cp:coreProperties>
</file>

<file path=docProps/custom.xml><?xml version="1.0" encoding="utf-8"?>
<Properties xmlns="http://schemas.openxmlformats.org/officeDocument/2006/custom-properties" xmlns:vt="http://schemas.openxmlformats.org/officeDocument/2006/docPropsVTypes"/>
</file>