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Telecommunication Engineer position at [Company Name] in United Kingdom Manchester. As a dedicated and innovative professional with a strong background in telecommunications, I am eager to contribute my technical expertise and passion for advancing communication technologies to support your organization's mission of delivering cutting-edge solutions in this dynamic field. Manchester, as a thriving hub for technology and innovation in the UK, presents an ideal environment for me to apply my skills while contributing to the city's growing digital infrastructure.</w:t>
      </w:r>
    </w:p>
    <w:p>
      <w:pPr>
        <w:pStyle w:val="BodyText"/>
      </w:pPr>
      <w:r>
        <w:t xml:space="preserve">With over [X years] of experience in telecommunication engineering, I have developed a comprehensive understanding of network design, implementation, and maintenance. My career has focused on addressing complex challenges related to wireless communication systems, fiber-optic networks, and data transmission protocols. I am particularly passionate about the role of telecommunications in shaping modern connectivity—whether it’s enabling seamless mobile networks or supporting the expansion of 5G technologies that are transforming industries across the United Kingdom Manchester.</w:t>
      </w:r>
    </w:p>
    <w:bookmarkStart w:id="20" w:name="professional-experience"/>
    <w:p>
      <w:pPr>
        <w:pStyle w:val="Heading2"/>
      </w:pPr>
      <w:r>
        <w:t xml:space="preserve">Professional Experience</w:t>
      </w:r>
    </w:p>
    <w:p>
      <w:pPr>
        <w:pStyle w:val="FirstParagraph"/>
      </w:pPr>
      <w:r>
        <w:t xml:space="preserve">At [Previous Company Name], I served as a Telecommunication Engineer, where I led projects involving the deployment of high-capacity fiber-optic networks for enterprise clients. My responsibilities included conducting site surveys, designing scalable network architectures, and ensuring compliance with UK regulatory standards. One of my most significant achievements was spearheading the integration of a hybrid 5G and Wi-Fi 6 solution for a major retail chain in Manchester, which improved data transfer speeds by 40% and enhanced customer experience through reliable connectivity. This project not only strengthened my technical acumen but also deepened my appreciation for the importance of telecommunications in driving urban innovation.</w:t>
      </w:r>
    </w:p>
    <w:p>
      <w:pPr>
        <w:pStyle w:val="BodyText"/>
      </w:pPr>
      <w:r>
        <w:t xml:space="preserve">Previously, I worked as a Network Systems Engineer at [Another Company Name], where I specialized in troubleshooting and optimizing wireless communication systems. My work involved collaborating with cross-functional teams to resolve signal interference issues and ensure seamless connectivity for clients across diverse geographical locations. This experience honed my ability to think critically under pressure while maintaining a focus on long-term network sustainability—a value that aligns closely with the priorities of organizations in United Kingdom Manchester, where the demand for robust infrastructure continues to grow.</w:t>
      </w:r>
    </w:p>
    <w:bookmarkEnd w:id="20"/>
    <w:bookmarkStart w:id="21" w:name="technical-expertise-and-achievements"/>
    <w:p>
      <w:pPr>
        <w:pStyle w:val="Heading2"/>
      </w:pPr>
      <w:r>
        <w:t xml:space="preserve">Technical Expertise and Achievements</w:t>
      </w:r>
    </w:p>
    <w:p>
      <w:pPr>
        <w:pStyle w:val="FirstParagraph"/>
      </w:pPr>
      <w:r>
        <w:t xml:space="preserve">My technical toolkit includes proficiency in tools such as Cisco Packet Tracer, MATLAB for signal analysis, and Python for network automation. I hold certifications in [Relevant Certifications, e.g., CCNA, CompTIA Network+], which have equipped me with the knowledge to design and manage complex communication systems. Additionally, I have a strong grasp of UK-specific regulations such as Ofcom guidelines and GDPR compliance requirements for data transmission.</w:t>
      </w:r>
    </w:p>
    <w:p>
      <w:pPr>
        <w:pStyle w:val="BodyText"/>
      </w:pPr>
      <w:r>
        <w:t xml:space="preserve">A standout achievement in my career was my role in the successful rollout of a smart city initiative in collaboration with local authorities in Manchester. This project involved deploying IoT-enabled sensors across the city to monitor traffic patterns and optimize public services. My contributions included designing the underlying communication networks that ensured real-time data transmission between devices. This project not only showcased my technical capabilities but also reinforced my commitment to using telecommunications to improve quality of life for communities in the United Kingdom Manchester.</w:t>
      </w:r>
    </w:p>
    <w:bookmarkEnd w:id="21"/>
    <w:bookmarkStart w:id="22" w:name="why-manchester"/>
    <w:p>
      <w:pPr>
        <w:pStyle w:val="Heading2"/>
      </w:pPr>
      <w:r>
        <w:t xml:space="preserve">Why Manchester?</w:t>
      </w:r>
    </w:p>
    <w:p>
      <w:pPr>
        <w:pStyle w:val="FirstParagraph"/>
      </w:pPr>
      <w:r>
        <w:t xml:space="preserve">Manchester has always been a city at the forefront of technological advancement, and I am particularly drawn to the opportunities it offers for professionals in the telecommunication sector. The city’s investment in digital transformation, coupled with its growing reputation as a tech hub, makes it an exciting place to contribute. I am inspired by Manchester’s vision to become a leader in sustainable and intelligent infrastructure, and I am eager to play a part in this journey.</w:t>
      </w:r>
    </w:p>
    <w:p>
      <w:pPr>
        <w:pStyle w:val="BodyText"/>
      </w:pPr>
      <w:r>
        <w:t xml:space="preserve">Moreover, the collaborative spirit of Manchester’s tech community resonates with my values. I have followed developments such as the expansion of 5G networks across Greater Manchester and the increasing emphasis on digital inclusion initiatives. These efforts reflect a commitment to equitable access to technology, which aligns with my belief that telecommunications should empower individuals and businesses alike.</w:t>
      </w:r>
    </w:p>
    <w:bookmarkEnd w:id="22"/>
    <w:bookmarkStart w:id="23" w:name="conclusion"/>
    <w:p>
      <w:pPr>
        <w:pStyle w:val="Heading2"/>
      </w:pPr>
      <w:r>
        <w:t xml:space="preserve">Conclusion</w:t>
      </w:r>
    </w:p>
    <w:p>
      <w:pPr>
        <w:pStyle w:val="FirstParagraph"/>
      </w:pPr>
      <w:r>
        <w:t xml:space="preserve">I am confident that my technical expertise, hands-on experience, and passion for telecommunication engineering make me an ideal candidate for this role. I am particularly enthusiastic about the opportunity to contribute to [Company Name]’s innovative projects in United Kingdom Manchester, where I can leverage my skills to support the city’s evolving digital landscape. Thank you for considering my application. I would welcome the chance to discuss how my background and vision align with your organization’s goals.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2026-07-23T14:14:50Z</dcterms:created>
  <dcterms:modified xsi:type="dcterms:W3CDTF">2026-07-23T14:14:50Z</dcterms:modified>
</cp:coreProperties>
</file>

<file path=docProps/custom.xml><?xml version="1.0" encoding="utf-8"?>
<Properties xmlns="http://schemas.openxmlformats.org/officeDocument/2006/custom-properties" xmlns:vt="http://schemas.openxmlformats.org/officeDocument/2006/docPropsVTypes"/>
</file>