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1" w:name="cover-letter"/>
    <w:p>
      <w:pPr>
        <w:pStyle w:val="Heading1"/>
      </w:pPr>
      <w:r>
        <w:t xml:space="preserve">Cover Letter</w:t>
      </w:r>
    </w:p>
    <w:p>
      <w:pPr>
        <w:pStyle w:val="FirstParagraph"/>
      </w:pPr>
      <w:r>
        <w:rPr>
          <w:bCs/>
          <w:b/>
        </w:rPr>
        <w:t xml:space="preserve">John Doe</w:t>
      </w:r>
      <w:r>
        <w:br/>
      </w:r>
      <w:r>
        <w:t xml:space="preserve">123 Tech Street</w:t>
      </w:r>
      <w:r>
        <w:br/>
      </w:r>
      <w:r>
        <w:t xml:space="preserve">Los Angeles, CA 90001</w:t>
      </w:r>
      <w:r>
        <w:br/>
      </w:r>
      <w:r>
        <w:t xml:space="preserve">(555) 123-4567</w:t>
      </w:r>
      <w:r>
        <w:br/>
      </w:r>
      <w:r>
        <w:t xml:space="preserve">john.doe@email.com</w:t>
      </w:r>
    </w:p>
    <w:p>
      <w:pPr>
        <w:pStyle w:val="BodyText"/>
      </w:pPr>
      <w:r>
        <w:t xml:space="preserve">April 5, 2024</w:t>
      </w:r>
    </w:p>
    <w:p>
      <w:pPr>
        <w:pStyle w:val="BodyText"/>
      </w:pPr>
      <w:r>
        <w:rPr>
          <w:bCs/>
          <w:b/>
        </w:rPr>
        <w:t xml:space="preserve">Human Resources Department</w:t>
      </w:r>
      <w:r>
        <w:br/>
      </w:r>
      <w:r>
        <w:t xml:space="preserve">NextGen Communications Inc.</w:t>
      </w:r>
      <w:r>
        <w:br/>
      </w:r>
      <w:r>
        <w:t xml:space="preserve">456 Innovation Drive</w:t>
      </w:r>
      <w:r>
        <w:br/>
      </w:r>
      <w:r>
        <w:t xml:space="preserve">Los Angeles, CA 90012</w:t>
      </w:r>
    </w:p>
    <w:bookmarkStart w:id="20" w:name="dear-hiring-team"/>
    <w:p>
      <w:pPr>
        <w:pStyle w:val="Heading2"/>
      </w:pPr>
      <w:r>
        <w:t xml:space="preserve">Dear Hiring Team,</w:t>
      </w:r>
    </w:p>
    <w:p>
      <w:pPr>
        <w:pStyle w:val="FirstParagraph"/>
      </w:pPr>
      <w:r>
        <w:t xml:space="preserve">I am writing to express my enthusiastic interest in the Telecommunication Engineer position at NextGen Communications Inc. in the United States Los Angeles. As a seasoned professional with over eight years of experience designing, implementing, and optimizing advanced communication networks, I am excited about the opportunity to contribute my technical expertise and passion for innovation to a forward-thinking organization like yours. The dynamic telecommunications landscape of Los Angeles—home to cutting-edge tech companies, expanding 5G infrastructure, and evolving connectivity demands—aligns perfectly with my career goals and professional strengths.</w:t>
      </w:r>
    </w:p>
    <w:p>
      <w:pPr>
        <w:pStyle w:val="BodyText"/>
      </w:pPr>
      <w:r>
        <w:t xml:space="preserve">My journey as a Telecommunication Engineer has been defined by a commitment to excellence in network reliability, efficiency, and scalability. I have worked extensively with fiber-optic systems, wireless communication protocols (including 4G/5G), and enterprise-level data transmission solutions. In my current role at TechLink Networks, I led the deployment of a city-wide fiber-optic backbone that reduced latency by 30% for over 200 businesses in the Los Angeles area. This project not only showcased my technical acumen but also highlighted my ability to collaborate with cross-functional teams and deliver results under tight deadlines—a skill that is critical in the fast-paced environment of United States Los Angeles.</w:t>
      </w:r>
    </w:p>
    <w:p>
      <w:pPr>
        <w:pStyle w:val="BodyText"/>
      </w:pPr>
      <w:r>
        <w:t xml:space="preserve">What sets me apart as a Telecommunication Engineer is my holistic approach to problem-solving. I understand that modern communication networks are not just about hardware and software—they are about enabling seamless connectivity for individuals, businesses, and communities. In my previous position at MetroNet Solutions, I spearheaded the integration of AI-driven network monitoring tools that improved system uptime by 25% and reduced maintenance costs by 18%. This experience reinforced my belief that innovation in telecommunications must be paired with a deep understanding of end-user needs—a principle I carry into every project.</w:t>
      </w:r>
    </w:p>
    <w:p>
      <w:pPr>
        <w:pStyle w:val="BodyText"/>
      </w:pPr>
      <w:r>
        <w:t xml:space="preserve">Los Angeles, as a global hub for technology and entertainment, presents unique challenges and opportunities for Telecommunication Engineers. The city’s rapid urbanization, diverse industries (ranging from film production to e-commerce), and growing demand for high-speed connectivity require engineers who can adapt to evolving technologies while maintaining the highest standards of service. I have closely followed the advancements in Los Angeles’ telecommunications sector, including the expansion of 5G infrastructure and the push for smart city initiatives. I am particularly inspired by NextGen Communications Inc.’s reputation as a leader in delivering reliable, high-performance networks that empower businesses and communities across Southern California.</w:t>
      </w:r>
    </w:p>
    <w:p>
      <w:pPr>
        <w:pStyle w:val="BodyText"/>
      </w:pPr>
      <w:r>
        <w:t xml:space="preserve">My technical proficiency includes hands-on experience with network design tools such as Cisco Packet Tracer, AutoCAD for infrastructure planning, and Python for automation scripting. I am also certified in multiple industry standards, including the CompTIA Network+ and CWNA (Certified Wireless Network Administrator). These credentials, combined with my ability to stay ahead of technological trends, allow me to approach every project with confidence and precision. For instance, during a recent project involving the rollout of a hybrid cloud-based communication system for a major healthcare provider in Los Angeles, I leveraged my knowledge of SD-WAN (Software-Defined Wide Area Network) solutions to ensure seamless integration with existing infrastructure while minimizing downtime.</w:t>
      </w:r>
    </w:p>
    <w:p>
      <w:pPr>
        <w:pStyle w:val="BodyText"/>
      </w:pPr>
      <w:r>
        <w:t xml:space="preserve">What excites me most about the Telecommunication Engineer role at NextGen Communications Inc. is the opportunity to work on projects that shape the future of connectivity in United States Los Angeles. Whether it’s supporting the city’s transition to 5G, enhancing network security for critical industries, or optimizing data transmission for emerging technologies like IoT (Internet of Things), I am eager to contribute my skills and creativity to drive innovation. I am confident that my background in telecommunications, coupled with my passion for solving complex challenges, makes me a strong fit for your team.</w:t>
      </w:r>
    </w:p>
    <w:p>
      <w:pPr>
        <w:pStyle w:val="BodyText"/>
      </w:pPr>
      <w:r>
        <w:t xml:space="preserve">I would welcome the opportunity to discuss how my experience and vision align with NextGen Communications Inc.’s goals. Thank you for considering my application. I look forward to the possibility of contributing to your organization’s continued success in the vibrant telecommunications landscape of Los Angeles.</w:t>
      </w:r>
    </w:p>
    <w:p>
      <w:pPr>
        <w:pStyle w:val="BodyText"/>
      </w:pPr>
      <w:r>
        <w:t xml:space="preserve">Sincerely,</w:t>
      </w:r>
      <w:r>
        <w:br/>
      </w:r>
      <w:r>
        <w:t xml:space="preserve">John Doe</w:t>
      </w:r>
      <w:r>
        <w:br/>
      </w:r>
      <w:r>
        <w:t xml:space="preserve">Telecommunication Engineer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United States Los Angeles</dc:title>
  <dc:creator/>
  <dc:language>en</dc:language>
  <cp:keywords/>
  <dcterms:created xsi:type="dcterms:W3CDTF">2026-07-24T07:33:52Z</dcterms:created>
  <dcterms:modified xsi:type="dcterms:W3CDTF">2026-07-24T07:33:52Z</dcterms:modified>
</cp:coreProperties>
</file>

<file path=docProps/custom.xml><?xml version="1.0" encoding="utf-8"?>
<Properties xmlns="http://schemas.openxmlformats.org/officeDocument/2006/custom-properties" xmlns:vt="http://schemas.openxmlformats.org/officeDocument/2006/docPropsVTypes"/>
</file>