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Telecommunication Engineer position at [Company Name] in Venezuela Caracas. As a dedicated and experienced professional in the field of telecommunications, I am eager to contribute my technical expertise, problem-solving skills, and passion for advancing communication technologies to support your organization's mission. With a strong foundation in network design, infrastructure development, and regulatory compliance, I am confident that my background aligns perfectly with the requirements of this role. My commitment to excellence and innovation in telecommunications makes me an ideal candidate to drive progress in Venezuela Caracas, where the demand for reliable and cutting-edge communication systems continues to grow.</w:t>
      </w:r>
    </w:p>
    <w:p>
      <w:pPr>
        <w:pStyle w:val="BodyText"/>
      </w:pPr>
      <w:r>
        <w:t xml:space="preserve">As a Telecommunication Engineer, I have spent [X years] specializing in designing, implementing, and maintaining complex communication networks. My work has spanned a wide range of projects, including the deployment of fiber-optic infrastructure, optimization of wireless systems, and integration of emerging technologies like 5G and IoT (Internet of Things) solutions. These experiences have equipped me with a deep understanding of both the technical and operational challenges inherent in telecommunications, as well as the ability to deliver scalable solutions that meet evolving market needs. In Venezuela Caracas, where infrastructure development is critical to economic growth and connectivity, I am particularly motivated to apply my skills to address local challenges and enhance the quality of communication services.</w:t>
      </w:r>
    </w:p>
    <w:p>
      <w:pPr>
        <w:pStyle w:val="BodyText"/>
      </w:pPr>
      <w:r>
        <w:t xml:space="preserve">One of my core strengths lies in my ability to analyze complex systems and develop strategic solutions that prioritize efficiency, cost-effectiveness, and long-term sustainability. For instance, during a recent project in [previous location or company], I led the design of a hybrid fiber-wireless network that reduced latency by 30% while expanding coverage to underserved areas. This experience reinforced my belief that telecommunications are not just about technology but also about creating opportunities for communities to thrive. In Venezuela Caracas, where access to reliable communication is essential for both urban and rural populations, I am eager to contribute my expertise in designing networks that bridge the digital divide and support economic development.</w:t>
      </w:r>
    </w:p>
    <w:p>
      <w:pPr>
        <w:pStyle w:val="BodyText"/>
      </w:pPr>
      <w:r>
        <w:t xml:space="preserve">My professional journey has also been shaped by a strong commitment to continuous learning and adaptability. The field of telecommunications is ever-evolving, with new technologies such as AI-driven network optimization, edge computing, and quantum communication emerging rapidly. I stay current with industry trends through ongoing education, certifications (e.g., CCNA, CompTIA Network+), and participation in professional organizations like the IEEE or local engineering associations. This proactive approach ensures that I can bring innovative ideas to the table while maintaining a firm grasp of regulatory frameworks and ethical standards. In Venezuela Caracas, where the telecommunications sector is navigating both local and global challenges, my ability to balance technical proficiency with forward-thinking strategies would be a valuable asset.</w:t>
      </w:r>
    </w:p>
    <w:p>
      <w:pPr>
        <w:pStyle w:val="BodyText"/>
      </w:pPr>
      <w:r>
        <w:t xml:space="preserve">In addition to my technical skills, I possess strong interpersonal and project management abilities that enable me to collaborate effectively with cross-functional teams. Whether working with engineers, IT specialists, or clients, I prioritize clear communication and transparency to ensure projects are delivered on time and within budget. My experience in managing timelines, coordinating resources, and resolving conflicts has allowed me to consistently meet deadlines while maintaining high-quality standards. For example, during a large-scale network upgrade project in [previous location], I coordinated with multiple stakeholders to minimize downtime and ensure seamless transitions for end-users. This level of coordination is crucial for the success of any telecommunications initiative in Venezuela Caracas, where infrastructure projects often involve complex logistical and regulatory considerations.</w:t>
      </w:r>
    </w:p>
    <w:p>
      <w:pPr>
        <w:pStyle w:val="BodyText"/>
      </w:pPr>
      <w:r>
        <w:t xml:space="preserve">I am particularly drawn to this opportunity because of [Company Name]'s reputation as a leader in the telecommunications industry, especially within Venezuela Caracas. Your commitment to innovation and community engagement resonates with my own values, and I am excited about the possibility of contributing to your team. I understand that the telecommunications landscape in Venezuela Caracas is dynamic, with unique challenges related to resource availability, regulatory compliance, and technological adoption. My goal is to leverage my experience and creativity to support your efforts in delivering reliable connectivity solutions that empower individuals and businesses across the region.</w:t>
      </w:r>
    </w:p>
    <w:p>
      <w:pPr>
        <w:pStyle w:val="BodyText"/>
      </w:pPr>
      <w:r>
        <w:t xml:space="preserve">Throughout my career, I have maintained a focus on integrity, adaptability, and a client-centered approach. Whether troubleshooting network outages, optimizing signal strength, or advising on policy compliance, I approach every task with a dedication to excellence. In Venezuela Caracas, where the telecommunications sector plays a vital role in economic stability and social development, I am eager to contribute my skills to help build resilient networks that support the needs of today and tomorrow.</w:t>
      </w:r>
    </w:p>
    <w:p>
      <w:pPr>
        <w:pStyle w:val="BodyText"/>
      </w:pPr>
      <w:r>
        <w:t xml:space="preserve">Thank you for considering my application. I would welcome the opportunity to discuss how my background, skills, and enthusiasm for telecommunications can benefit [Company Name] as you continue to innovate in Venezuela Caracas. I am available at your convenience for an interview and can be reached at [your phone number] or [your email address]. I look forward to the possibility of contributing to your team and advancing the field of telecommunications in this vibrant region.</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2026-07-24T08:33:52Z</dcterms:created>
  <dcterms:modified xsi:type="dcterms:W3CDTF">2026-07-24T08:33:52Z</dcterms:modified>
</cp:coreProperties>
</file>

<file path=docProps/custom.xml><?xml version="1.0" encoding="utf-8"?>
<Properties xmlns="http://schemas.openxmlformats.org/officeDocument/2006/custom-properties" xmlns:vt="http://schemas.openxmlformats.org/officeDocument/2006/docPropsVTypes"/>
</file>