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Translator Interpreter position at your esteemed organization, located in the vibrant heart of Belgium Brussels. As a highly skilled and dedicated professional with over [X years] of experience in translation and interpretation, I am confident that my linguistic expertise, cultural sensitivity, and commitment to precision align perfectly with the requirements of this role. I am particularly drawn to this opportunity because of Belgium Brussels’ unique position as a multilingual hub, where the ability to bridge languages and cultures is not just a skill but a necessity. My passion for language work and my deep understanding of the nuances of communication in diverse settings make me an ideal candidate for this position.</w:t>
      </w:r>
    </w:p>
    <w:bookmarkStart w:id="20" w:name="professional-background-and-expertise"/>
    <w:p>
      <w:pPr>
        <w:pStyle w:val="Heading2"/>
      </w:pPr>
      <w:r>
        <w:t xml:space="preserve">Professional Background and Expertise</w:t>
      </w:r>
    </w:p>
    <w:p>
      <w:pPr>
        <w:pStyle w:val="FirstParagraph"/>
      </w:pPr>
      <w:r>
        <w:t xml:space="preserve">With a solid academic foundation in [Language Studies, Translation, or related field], I have developed a comprehensive understanding of the complexities involved in translating and interpreting across languages. My career as a Translator Interpreter has spanned various sectors, including [mention relevant industries such as government, international organizations, legal services, or corporate environments]. This experience has equipped me with the ability to navigate specialized terminology and maintain the integrity of meaning in both written and spoken communication.</w:t>
      </w:r>
    </w:p>
    <w:p>
      <w:pPr>
        <w:pStyle w:val="BodyText"/>
      </w:pPr>
      <w:r>
        <w:t xml:space="preserve">In Belgium Brussels, where Dutch, French, and English are all widely spoken, the role of a Translator Interpreter is critical. My fluency in [list languages: e.g., Dutch, French, English] allows me to seamlessly transition between these languages while preserving the intended message’s tone and context. I have worked extensively with clients requiring interpretation for meetings, conferences, and legal proceedings, ensuring that all parties are fully informed and understood. Whether it is translating official documents or providing real-time interpretation during high-stakes negotiations, I approach every task with meticulous attention to detail and a deep respect for the cultural contexts in which languages are used.</w:t>
      </w:r>
    </w:p>
    <w:bookmarkEnd w:id="20"/>
    <w:bookmarkStart w:id="21" w:name="Xfd7aab24db890f1234a8baddcbb0cd70b8ad534"/>
    <w:p>
      <w:pPr>
        <w:pStyle w:val="Heading2"/>
      </w:pPr>
      <w:r>
        <w:t xml:space="preserve">Adaptability in a Multilingual Environment</w:t>
      </w:r>
    </w:p>
    <w:p>
      <w:pPr>
        <w:pStyle w:val="FirstParagraph"/>
      </w:pPr>
      <w:r>
        <w:t xml:space="preserve">Belgium Brussels is renowned for its dynamic cultural landscape, where linguistic diversity is both a challenge and an opportunity. As a Translator Interpreter, I have consistently demonstrated my ability to adapt to varying communication styles and regional dialects. For instance, during my time working with [specific organization or project], I provided interpretation services for events that required translating between Flemish Dutch and Parisian French, ensuring clarity and cultural relevance for all participants. This experience has honed my ability to recognize subtle differences in phrasing, idioms, and expressions that are vital to accurate communication.</w:t>
      </w:r>
    </w:p>
    <w:p>
      <w:pPr>
        <w:pStyle w:val="BodyText"/>
      </w:pPr>
      <w:r>
        <w:t xml:space="preserve">Moreover, I understand the importance of staying updated with evolving language trends and technological advancements. I regularly engage with professional development opportunities, such as [mention certifications or training: e.g., ATA certification, language workshops], to ensure my skills remain current. In Belgium Brussels, where international business and diplomacy thrive, this commitment to continuous learning is essential for delivering high-quality services that meet the expectations of a global audience.</w:t>
      </w:r>
    </w:p>
    <w:bookmarkEnd w:id="21"/>
    <w:bookmarkStart w:id="22" w:name="Xf77c3579c42bc2f622bf267648c1ca591af380d"/>
    <w:p>
      <w:pPr>
        <w:pStyle w:val="Heading2"/>
      </w:pPr>
      <w:r>
        <w:t xml:space="preserve">Cultural Competence and Client-Centric Approach</w:t>
      </w:r>
    </w:p>
    <w:p>
      <w:pPr>
        <w:pStyle w:val="FirstParagraph"/>
      </w:pPr>
      <w:r>
        <w:t xml:space="preserve">One of the most rewarding aspects of being a Translator Interpreter is the opportunity to foster cross-cultural understanding. In Belgium Brussels, where cultural diversity is celebrated, I have consistently prioritized building trust with clients by demonstrating empathy and respect for their unique needs. For example, during a recent project involving a multinational team in Brussels, I not only translated documents but also provided insights into cultural norms that helped avoid potential misunderstandings. This client-centric approach has earned me a reputation for reliability and professionalism.</w:t>
      </w:r>
    </w:p>
    <w:p>
      <w:pPr>
        <w:pStyle w:val="BodyText"/>
      </w:pPr>
      <w:r>
        <w:t xml:space="preserve">My ability to work collaboratively with teams and stakeholders is another strength that I bring to the table. Whether it’s coordinating with colleagues to ensure consistency in translations or liaising with clients to clarify requirements, I prioritize open communication and transparency. In the fast-paced environment of Belgium Brussels, where time-sensitive tasks are common, my organizational skills and ability to manage multiple projects simultaneously have proven invaluable.</w:t>
      </w:r>
    </w:p>
    <w:bookmarkEnd w:id="22"/>
    <w:bookmarkStart w:id="23" w:name="why-belgium-brussels"/>
    <w:p>
      <w:pPr>
        <w:pStyle w:val="Heading2"/>
      </w:pPr>
      <w:r>
        <w:t xml:space="preserve">Why Belgium Brussels?</w:t>
      </w:r>
    </w:p>
    <w:p>
      <w:pPr>
        <w:pStyle w:val="FirstParagraph"/>
      </w:pPr>
      <w:r>
        <w:t xml:space="preserve">The opportunity to work as a Translator Interpreter in Belgium Brussels is particularly meaningful to me. This city is a melting pot of cultures, languages, and ideas, making it an ideal setting for professionals who thrive on intellectual challenges and global interactions. I am deeply impressed by your organization’s commitment to [mention specific values or initiatives of the organization: e.g., promoting multilingualism, supporting international collaboration], and I am eager to contribute my skills to further these goals.</w:t>
      </w:r>
    </w:p>
    <w:p>
      <w:pPr>
        <w:pStyle w:val="BodyText"/>
      </w:pPr>
      <w:r>
        <w:t xml:space="preserve">Furthermore, my personal connection to Belgium Brussels adds another layer of motivation. Having spent [X years] in this city, I have developed a profound appreciation for its rich history, linguistic diversity, and innovative spirit. This familiarity allows me to not only provide accurate translations but also ensure that the cultural nuances of the region are respected and preserved.</w:t>
      </w:r>
    </w:p>
    <w:bookmarkEnd w:id="23"/>
    <w:bookmarkStart w:id="24" w:name="conclusion"/>
    <w:p>
      <w:pPr>
        <w:pStyle w:val="Heading2"/>
      </w:pPr>
      <w:r>
        <w:t xml:space="preserve">Conclusion</w:t>
      </w:r>
    </w:p>
    <w:p>
      <w:pPr>
        <w:pStyle w:val="FirstParagraph"/>
      </w:pPr>
      <w:r>
        <w:t xml:space="preserve">In conclusion, I am confident that my expertise as a Translator Interpreter, combined with my dedication to excellence and cultural awareness, makes me a strong candidate for this position. I am particularly excited about the prospect of contributing to your team in Belgium Brussels, where the demand for skilled language professionals is ever-growing. I would be honored to bring my skills and passion to your organization and help foster meaningful communication across languages and cultures.</w:t>
      </w:r>
    </w:p>
    <w:p>
      <w:pPr>
        <w:pStyle w:val="BodyText"/>
      </w:pPr>
      <w:r>
        <w:t xml:space="preserve">Thank you for considering my application. I would welcome the opportunity to discuss how my background and qualifications align with your needs. Please feel free to contact me at [your phone number] or [your email address] at your earliest convenience. I look forward to the possibility of contributing to the success of your team in Belgium Brussels.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Translator Interpreter Position in Belgium Brussels</dc:title>
  <dc:creator/>
  <dc:language>en</dc:language>
  <cp:keywords/>
  <dcterms:created xsi:type="dcterms:W3CDTF">2026-07-21T01:54:37Z</dcterms:created>
  <dcterms:modified xsi:type="dcterms:W3CDTF">2026-07-21T01:54:37Z</dcterms:modified>
</cp:coreProperties>
</file>

<file path=docProps/custom.xml><?xml version="1.0" encoding="utf-8"?>
<Properties xmlns="http://schemas.openxmlformats.org/officeDocument/2006/custom-properties" xmlns:vt="http://schemas.openxmlformats.org/officeDocument/2006/docPropsVTypes"/>
</file>