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0" w:name="cover-letter"/>
    <w:p>
      <w:pPr>
        <w:pStyle w:val="Heading1"/>
      </w:pPr>
      <w:r>
        <w:t xml:space="preserve">Cover Letter</w:t>
      </w:r>
    </w:p>
    <w:p>
      <w:pPr>
        <w:pStyle w:val="FirstParagraph"/>
      </w:pPr>
      <w:r>
        <w:rPr>
          <w:bCs/>
          <w:b/>
        </w:rPr>
        <w:t xml:space="preserve">Dear [Hiring Manager's Name or HR Department],</w:t>
      </w:r>
    </w:p>
    <w:p>
      <w:pPr>
        <w:pStyle w:val="BodyText"/>
      </w:pPr>
      <w:r>
        <w:t xml:space="preserve">I am writing to express my enthusiastic interest in the Translator Interpreter position at your esteemed organization in Ethiopia, Addis Ababa. As a dedicated professional with extensive experience in linguistic services, I am eager to contribute my skills and passion for cross-cultural communication to support the unique needs of Ethiopia’s dynamic community. With a deep understanding of multilingual environments and a commitment to fostering mutual understanding, I am confident that my background aligns perfectly with the goals of your organization.</w:t>
      </w:r>
    </w:p>
    <w:p>
      <w:pPr>
        <w:pStyle w:val="BodyText"/>
      </w:pPr>
      <w:r>
        <w:t xml:space="preserve">Ethiopia, particularly Addis Ababa, is a vibrant hub where over 80 languages are spoken, reflecting the country’s rich cultural tapestry. As a Translator Interpreter, this role requires more than just linguistic expertise—it demands an acute awareness of cultural nuances and an ability to bridge gaps between diverse communities. My career has been shaped by this very mission. Over the past [X years], I have worked as a professional Translator Interpreter, specializing in languages such as Amharic, Oromo, Somali, Tigrinya, and English. This experience has equipped me with the tools to navigate complex linguistic landscapes while maintaining accuracy and cultural sensitivity.</w:t>
      </w:r>
    </w:p>
    <w:p>
      <w:pPr>
        <w:pStyle w:val="BodyText"/>
      </w:pPr>
      <w:r>
        <w:t xml:space="preserve">One of the key strengths I bring is my adaptability to various contexts. In Addis Ababa, where businesses, government institutions, and international organizations operate in multiple languages, the role of a Translator Interpreter is vital. Whether it involves translating official documents for diplomatic missions or interpreting during community meetings with local stakeholders, I have consistently delivered results that reflect both precision and respect for cultural diversity. My ability to quickly grasp contextual cues ensures that translations and interpretations are not only accurate but also resonant with the intended audience.</w:t>
      </w:r>
    </w:p>
    <w:p>
      <w:pPr>
        <w:pStyle w:val="BodyText"/>
      </w:pPr>
      <w:r>
        <w:t xml:space="preserve">My work as a Translator Interpreter has been deeply influenced by my time in Ethiopia. I have collaborated with NGOs, healthcare providers, and educational institutions to ensure that critical information reaches all communities. For instance, during a recent project with a local health initiative in Addis Ababa, I interpreted between medical professionals and patients who spoke different regional languages. This experience underscored the importance of clear communication in addressing public health challenges and highlighted how my role can directly impact lives.</w:t>
      </w:r>
    </w:p>
    <w:p>
      <w:pPr>
        <w:pStyle w:val="BodyText"/>
      </w:pPr>
      <w:r>
        <w:t xml:space="preserve">What sets me apart is my dedication to continuous learning and cultural immersion. I have taken courses on Ethiopian linguistics, regional dialects, and intercultural communication to deepen my understanding of the local context. This knowledge has allowed me to not only translate words but also convey the underlying meanings and intentions behind them. In Addis Ababa, where language often carries historical and social significance, this level of insight is crucial for effective collaboration.</w:t>
      </w:r>
    </w:p>
    <w:p>
      <w:pPr>
        <w:pStyle w:val="BodyText"/>
      </w:pPr>
      <w:r>
        <w:t xml:space="preserve">Furthermore, I am deeply committed to supporting Ethiopia’s growth as a global actor. As Addis Ababa serves as the headquarters of the African Union and hosts numerous international organizations, the demand for skilled translators and interpreters has never been higher. My proficiency in both formal and informal language styles enables me to adapt to settings ranging from high-level negotiations to grassroots dialogues. Whether it is translating legal documents or facilitating discussions between local leaders and foreign partners, I approach each task with professionalism and a focus on achieving meaningful outcomes.</w:t>
      </w:r>
    </w:p>
    <w:p>
      <w:pPr>
        <w:pStyle w:val="BodyText"/>
      </w:pPr>
      <w:r>
        <w:t xml:space="preserve">My passion for this field is rooted in a belief that language is the cornerstone of connection. In Ethiopia, where communities often rely on oral traditions and shared histories, the role of a Translator Interpreter extends beyond mere translation—it involves preserving narratives, fostering empathy, and building bridges between worlds. I have witnessed firsthand how accurate communication can empower individuals and drive progress. For example, during my work with an education NGO in Addis Ababa, I translated educational materials into Amharic and Oromo, ensuring that marginalized communities had access to vital learning resources.</w:t>
      </w:r>
    </w:p>
    <w:p>
      <w:pPr>
        <w:pStyle w:val="BodyText"/>
      </w:pPr>
      <w:r>
        <w:t xml:space="preserve">In addition to my technical skills, I bring a strong work ethic and a collaborative spirit. I thrive in fast-paced environments where attention to detail is paramount. My ability to remain composed under pressure has been tested in high-stakes scenarios, such as interpreting during emergency response operations or translating complex legal agreements. These experiences have honed my ability to deliver reliable results even when time is limited.</w:t>
      </w:r>
    </w:p>
    <w:p>
      <w:pPr>
        <w:pStyle w:val="BodyText"/>
      </w:pPr>
      <w:r>
        <w:t xml:space="preserve">Finally, I am eager to contribute to your organization’s mission by leveraging my expertise as a Translator Interpreter. Ethiopia’s unique position at the crossroads of Africa makes Addis Ababa a critical center for dialogue and cooperation. By ensuring seamless communication across languages and cultures, I aim to support your efforts in fostering inclusivity and driving impactful change. I am particularly drawn to this opportunity because it aligns with my goal of making a tangible difference through language.</w:t>
      </w:r>
    </w:p>
    <w:p>
      <w:pPr>
        <w:pStyle w:val="BodyText"/>
      </w:pPr>
      <w:r>
        <w:t xml:space="preserve">Thank you for considering my application. I would welcome the chance to discuss how my skills and experiences can benefit your team. Please feel free to contact me at [Your Phone Number] or [Your Email Address] at your convenience. I look forward to the possibility of contributing to the important work being done in Ethiopia, Addis Ababa.</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Translator Interpreter</dc:title>
  <dc:creator/>
  <cp:keywords/>
  <dcterms:created xsi:type="dcterms:W3CDTF">2026-07-23T15:12:41Z</dcterms:created>
  <dcterms:modified xsi:type="dcterms:W3CDTF">2026-07-23T15:12:41Z</dcterms:modified>
</cp:coreProperties>
</file>

<file path=docProps/custom.xml><?xml version="1.0" encoding="utf-8"?>
<Properties xmlns="http://schemas.openxmlformats.org/officeDocument/2006/custom-properties" xmlns:vt="http://schemas.openxmlformats.org/officeDocument/2006/docPropsVTypes"/>
</file>