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Marseille, France</w:t>
      </w:r>
    </w:p>
    <w:bookmarkStart w:id="20" w:name="Xfb64113197ee8fdedaade823e33cee4df13e992"/>
    <w:p>
      <w:pPr>
        <w:pStyle w:val="Heading1"/>
      </w:pPr>
      <w:r>
        <w:t xml:space="preserve">Cover Letter for Translator Interpreter Position</w:t>
      </w:r>
    </w:p>
    <w:p>
      <w:pPr>
        <w:pStyle w:val="FirstParagraph"/>
      </w:pPr>
      <w:r>
        <w:t xml:space="preserve">To the Hiring Team at [Company Name],</w:t>
      </w:r>
    </w:p>
    <w:p>
      <w:pPr>
        <w:pStyle w:val="BodyText"/>
      </w:pPr>
      <w:r>
        <w:t xml:space="preserve">I am writing to express my enthusiastic interest in the Translator Interpreter position at your esteemed organization in Marseille, France. As a dedicated and culturally attuned professional with over [X years] of experience in translation and interpretation, I am eager to contribute my linguistic expertise, cross-cultural sensitivity, and passion for bridging communication gaps to support your mission. This opportunity aligns perfectly with my career goals as a Translator Interpreter, particularly in a vibrant city like Marseille, where multilingualism and cultural diversity are integral to daily life.</w:t>
      </w:r>
    </w:p>
    <w:p>
      <w:pPr>
        <w:pStyle w:val="BodyText"/>
      </w:pPr>
      <w:r>
        <w:t xml:space="preserve">My journey as a Translator Interpreter has been shaped by a deep commitment to accuracy, nuance, and the art of effective communication. I hold [Certification Name] in translation and interpretation, which has equipped me with the technical skills to handle complex documents, legal texts, medical records, and real-time oral translations. My fluency in [Languages] allows me to navigate both formal and informal contexts with confidence, ensuring that messages are not only translated but also culturally adapted to resonate with the intended audience.</w:t>
      </w:r>
    </w:p>
    <w:p>
      <w:pPr>
        <w:pStyle w:val="BodyText"/>
      </w:pPr>
      <w:r>
        <w:t xml:space="preserve">Throughout my career, I have worked closely with clients across industries, including international businesses, legal firms, healthcare providers, and educational institutions. For instance, while working as a freelance Translator Interpreter in [Previous Location], I provided simultaneous interpretation services during a multinational conference in [City], facilitating seamless dialogue between stakeholders from over 15 countries. This experience underscored the importance of adaptability and precision—qualities I bring to every project. In Marseille, where the local dialects and regional expressions are as rich as its history, my ability to balance formal French with colloquial variations will ensure that translations are both accurate and contextually appropriate.</w:t>
      </w:r>
    </w:p>
    <w:p>
      <w:pPr>
        <w:pStyle w:val="BodyText"/>
      </w:pPr>
      <w:r>
        <w:t xml:space="preserve">What sets me apart as a Translator Interpreter is my profound respect for cultural diversity. Marseille, with its unique blend of Mediterranean, North African, and European influences, is a city where language is more than a tool—it’s a bridge between communities. I have studied the socio-cultural dynamics of the region extensively, including the nuances of Provençal dialects and the historical significance of linguistic exchange in this port city. This knowledge enables me to approach each task with an awareness of context, ensuring that translations reflect not just words but also values and traditions.</w:t>
      </w:r>
    </w:p>
    <w:p>
      <w:pPr>
        <w:pStyle w:val="BodyText"/>
      </w:pPr>
      <w:r>
        <w:t xml:space="preserve">Additionally, I am proficient in using translation software such as [Software Names], which enhances efficiency without compromising quality. However, I believe that technology should complement—not replace—the human touch. As a Translator Interpreter, I prioritize building rapport with clients to understand their specific needs, whether it’s translating legal contracts for a French business expanding into the Middle East or interpreting during medical consultations to ensure patients feel heard and respected. In Marseille’s dynamic environment, where businesses and institutions increasingly operate on an international scale, my ability to connect people across languages is invaluable.</w:t>
      </w:r>
    </w:p>
    <w:p>
      <w:pPr>
        <w:pStyle w:val="BodyText"/>
      </w:pPr>
      <w:r>
        <w:t xml:space="preserve">I am particularly drawn to this opportunity in France Marseille because of the city’s role as a cultural crossroads. The challenges of translating for a diverse population—ranging from local residents to expatriates, tourists, and global professionals—require a Translator Interpreter who is both technically skilled and deeply empathetic. My background includes collaborating with NGOs in [Country/Region] to translate educational materials for underserved communities, which has honed my ability to communicate complex ideas clearly and inclusively. I am confident that these experiences prepare me to contribute meaningfully to your team.</w:t>
      </w:r>
    </w:p>
    <w:p>
      <w:pPr>
        <w:pStyle w:val="BodyText"/>
      </w:pPr>
      <w:r>
        <w:t xml:space="preserve">What excites me most about this role is the chance to work in a city as vibrant and historically rich as Marseille. The city’s cultural festivals, bustling markets, and architectural landmarks are not just backdrops but living testaments to its multicultural identity. As a Translator Interpreter, I aim to preserve and celebrate this diversity through my work. Whether interpreting at a local event or translating for an international client, I strive to ensure that every message is delivered with clarity and respect.</w:t>
      </w:r>
    </w:p>
    <w:p>
      <w:pPr>
        <w:pStyle w:val="BodyText"/>
      </w:pPr>
      <w:r>
        <w:t xml:space="preserve">In conclusion, I am eager to bring my expertise as a Translator Interpreter to your organization in France Marseille. My combination of linguistic proficiency, cultural awareness, and dedication to excellence makes me an ideal candidate for this position. I would be honored to contribute to your team’s success while immersing myself in the unique charm of Marseille.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2026-07-24T00:21:12Z</dcterms:created>
  <dcterms:modified xsi:type="dcterms:W3CDTF">2026-07-24T00:21:12Z</dcterms:modified>
</cp:coreProperties>
</file>

<file path=docProps/custom.xml><?xml version="1.0" encoding="utf-8"?>
<Properties xmlns="http://schemas.openxmlformats.org/officeDocument/2006/custom-properties" xmlns:vt="http://schemas.openxmlformats.org/officeDocument/2006/docPropsVTypes"/>
</file>