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5" w:name="Xa3f6a390be8b628895df233e76cfbdd7d08ab40"/>
    <w:p>
      <w:pPr>
        <w:pStyle w:val="Heading1"/>
      </w:pPr>
      <w:r>
        <w:t xml:space="preserve">Cover Letter for Translator Interpreter Position in France Paris</w:t>
      </w:r>
    </w:p>
    <w:p>
      <w:pPr>
        <w:pStyle w:val="FirstParagraph"/>
      </w:pPr>
      <w:r>
        <w:t xml:space="preserve">Dear [Hiring Manager's Name],</w:t>
      </w:r>
    </w:p>
    <w:p>
      <w:pPr>
        <w:pStyle w:val="BodyText"/>
      </w:pPr>
      <w:r>
        <w:t xml:space="preserve">I am writing to express my enthusiastic interest in the Translator Interpreter position at [Company Name] in France Paris. With a profound passion for languages, a deep understanding of cultural nuances, and a proven track record of bridging linguistic gaps across diverse industries, I am confident that my skills align perfectly with the requirements of this role. As someone who has dedicated years to mastering both written and spoken communication across multiple languages, I am eager to contribute my expertise to an organization that values precision, cultural sensitivity, and the art of translation in a dynamic urban setting like Paris.</w:t>
      </w:r>
    </w:p>
    <w:bookmarkStart w:id="20" w:name="Xa8cb5addad23cdfed17b49d0bb7a6ee34f5f486"/>
    <w:p>
      <w:pPr>
        <w:pStyle w:val="Heading2"/>
      </w:pPr>
      <w:r>
        <w:t xml:space="preserve">Why France Paris? A Hub for Multilingual Excellence</w:t>
      </w:r>
    </w:p>
    <w:p>
      <w:pPr>
        <w:pStyle w:val="FirstParagraph"/>
      </w:pPr>
      <w:r>
        <w:t xml:space="preserve">Paris, the heart of France, is not only a city of art and culture but also a global epicenter for international business, diplomacy, and innovation. The demand for skilled translators and interpreters in this vibrant metropolis is unparalleled, as companies navigate complex cross-border collaborations while maintaining authenticity in their communication. As a native speaker of [Your Languages] and fluent in [Other Languages], I have spent years immersing myself in the linguistic intricacies of France Paris, ensuring that my translations and interpretations resonate with both local and international audiences.</w:t>
      </w:r>
    </w:p>
    <w:p>
      <w:pPr>
        <w:pStyle w:val="BodyText"/>
      </w:pPr>
      <w:r>
        <w:t xml:space="preserve">My experience as a Translator Interpreter has been shaped by working with clients ranging from multinational corporations to small startups, all seeking to communicate effectively in a multilingual world. In France Paris, where the cultural context is as important as the language itself, I have developed a unique ability to navigate idioms, regional dialects, and formal vs. informal registers with ease. Whether it’s translating legal documents for a law firm in the 1st arrondissement or interpreting during business negotiations in a Parisian tech hub, I approach every task with meticulous attention to detail and an unwavering commitment to accuracy.</w:t>
      </w:r>
    </w:p>
    <w:bookmarkEnd w:id="20"/>
    <w:bookmarkStart w:id="21" w:name="X0fae4b9bbe9458217900cefd4425f1147d6e440"/>
    <w:p>
      <w:pPr>
        <w:pStyle w:val="Heading2"/>
      </w:pPr>
      <w:r>
        <w:t xml:space="preserve">Professional Expertise as a Translator Interpreter</w:t>
      </w:r>
    </w:p>
    <w:p>
      <w:pPr>
        <w:pStyle w:val="FirstParagraph"/>
      </w:pPr>
      <w:r>
        <w:t xml:space="preserve">As a professional Translator Interpreter, my work is driven by the belief that language is more than just words—it’s the bridge between cultures, ideas, and people. In my previous roles, I have specialized in fields such as [Your Specializations: e.g., legal, medical, technical, literary], ensuring that my translations meet the highest standards of clarity and precision. My ability to adapt to different contexts—from formal legal proceedings to casual business meetings—has allowed me to serve a wide array of clients in France Paris with confidence and professionalism.</w:t>
      </w:r>
    </w:p>
    <w:p>
      <w:pPr>
        <w:pStyle w:val="BodyText"/>
      </w:pPr>
      <w:r>
        <w:t xml:space="preserve">One of my proudest achievements as a Translator Interpreter was working with [Specific Project or Client], where I translated a complex international treaty that required not only linguistic fluency but also an in-depth understanding of legal terminology and cultural references. This project underscored the importance of balancing literal accuracy with contextual relevance, a principle I apply to every assignment. Similarly, my work as an interpreter for [Specific Event or Organization] involved facilitating communication during high-stakes negotiations between French and international stakeholders, ensuring that all parties felt heard and understood.</w:t>
      </w:r>
    </w:p>
    <w:bookmarkEnd w:id="21"/>
    <w:bookmarkStart w:id="22" w:name="X1f4e88f77abc8820660e32cd27f5affdffd0243"/>
    <w:p>
      <w:pPr>
        <w:pStyle w:val="Heading2"/>
      </w:pPr>
      <w:r>
        <w:t xml:space="preserve">Cultural Sensitivity: The Heart of Effective Translation</w:t>
      </w:r>
    </w:p>
    <w:p>
      <w:pPr>
        <w:pStyle w:val="FirstParagraph"/>
      </w:pPr>
      <w:r>
        <w:t xml:space="preserve">Living and working in France Paris has deepened my appreciation for the cultural subtleties that shape language. In this city, where history and modernity coexist, I have learned to appreciate the importance of tone, formality, and regional variations in communication. As a Translator Interpreter, I understand that a direct translation may not always convey the intended message. Instead, I focus on conveying the spirit of the original text while respecting cultural norms and expectations.</w:t>
      </w:r>
    </w:p>
    <w:p>
      <w:pPr>
        <w:pStyle w:val="BodyText"/>
      </w:pPr>
      <w:r>
        <w:t xml:space="preserve">This sensitivity is particularly crucial in Paris, where even minor linguistic errors can lead to misunderstandings or unintended offense. For example, during a recent project involving marketing materials for a French brand targeting English-speaking audiences, I worked closely with the client to ensure that the tone was both culturally appropriate and engaging. This required not only language expertise but also an understanding of consumer behavior in different markets—a skill I have honed through years of experience in France Paris.</w:t>
      </w:r>
    </w:p>
    <w:bookmarkEnd w:id="22"/>
    <w:bookmarkStart w:id="23" w:name="X2eec22f4ee67bda7567856e179af18b245d50ab"/>
    <w:p>
      <w:pPr>
        <w:pStyle w:val="Heading2"/>
      </w:pPr>
      <w:r>
        <w:t xml:space="preserve">Why Choose Me as Your Translator Interpreter?</w:t>
      </w:r>
    </w:p>
    <w:p>
      <w:pPr>
        <w:pStyle w:val="FirstParagraph"/>
      </w:pPr>
      <w:r>
        <w:t xml:space="preserve">What sets me apart as a Translator Interpreter is my dedication to continuous learning and adaptability. I regularly attend workshops, webinars, and language exchange events in France Paris to stay updated on industry trends and technological advancements in translation tools. My proficiency with CAT (Computer-Assisted Translation) software, such as [Specific Tools], allows me to deliver projects efficiently without compromising quality.</w:t>
      </w:r>
    </w:p>
    <w:p>
      <w:pPr>
        <w:pStyle w:val="BodyText"/>
      </w:pPr>
      <w:r>
        <w:t xml:space="preserve">Additionally, my personal connection to France Paris has given me a unique perspective that enriches my work. I have lived and worked in this city for [Number of Years], immersing myself in its vibrant culture, history, and professional landscape. This experience has not only sharpened my language skills but also deepened my understanding of the local business environment, making me an ideal candidate for roles that require both linguistic and cultural expertise.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Translator Interpreter, combined with my deep-rooted connection to France Paris, makes me a strong fit for this position. I am eager to bring my skills in translation and interpretation to [Company Name], contributing to the organization’s success through clear communication and cultural insight. Thank you for considering my application. I would welcome the opportunity to discuss how my expertise can support your team’s goals and further enhance your presence in the French market.</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France Paris</dc:title>
  <dc:creator/>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