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27d49eccfbbba3e19d4d7dbf88fdf1f9e21c7d0"/>
    <w:p>
      <w:pPr>
        <w:pStyle w:val="Heading1"/>
      </w:pPr>
      <w:r>
        <w:t xml:space="preserve">COVER LETTER FOR TRANSLATOR INTERPRETER POSITION IN KAZAKHSTAN ALMATY</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Almaty, Kazakhstan</w:t>
      </w:r>
    </w:p>
    <w:p>
      <w:pPr>
        <w:pStyle w:val="BodyText"/>
      </w:pPr>
      <w:r>
        <w:t xml:space="preserve">Dear Hiring Manager,</w:t>
      </w:r>
    </w:p>
    <w:p>
      <w:pPr>
        <w:pStyle w:val="BodyText"/>
      </w:pPr>
      <w:r>
        <w:t xml:space="preserve">I am writing to express my interest in the Translator Interpreter position at [Company Name] in Kazakhstan Almaty. With a strong foundation in multilingual communication and a deep appreciation for cultural nuances, I am eager to contribute my skills as a Translator Interpreter to your organization’s mission of fostering cross-cultural understanding. My passion for language, combined with my professional experience in translation and interpretation, aligns perfectly with the dynamic needs of Kazakhstan Almaty, a city that thrives on its linguistic diversity and global connectivity.</w:t>
      </w:r>
    </w:p>
    <w:bookmarkStart w:id="20" w:name="why-i-am-a-strong-candidate"/>
    <w:p>
      <w:pPr>
        <w:pStyle w:val="Heading2"/>
      </w:pPr>
      <w:r>
        <w:t xml:space="preserve">Why I Am a Strong Candidate</w:t>
      </w:r>
    </w:p>
    <w:p>
      <w:pPr>
        <w:pStyle w:val="FirstParagraph"/>
      </w:pPr>
      <w:r>
        <w:t xml:space="preserve">As a certified Translator Interpreter, I have dedicated over [X years] to bridging gaps between languages and cultures. My expertise spans multiple languages, including [list languages], with a particular focus on [specific language pairs relevant to Kazakhstan Almaty]. Whether translating legal documents, interpreting during business negotiations, or facilitating communication in healthcare or education settings, I approach every task with precision and cultural sensitivity. In Kazakhstan Almaty, where the coexistence of Kazakh, Russian, and other minority languages creates a unique linguistic landscape, my ability to navigate these complexities is not just a skill—it’s a necessity.</w:t>
      </w:r>
    </w:p>
    <w:p>
      <w:pPr>
        <w:pStyle w:val="BodyText"/>
      </w:pPr>
      <w:r>
        <w:t xml:space="preserve">My work as a Translator Interpreter has taken me across industries, from corporate environments to community-driven projects. In Kazakhstan Almaty, I have witnessed firsthand the importance of accurate translation and interpretation in fostering trust between individuals and organizations. For example, during my time working with international NGOs in the region, I provided real-time interpretation for cross-border collaborations, ensuring that stakeholders from diverse backgrounds could communicate effectively. This experience reinforced my belief that language is a powerful tool for unity, and I am excited to bring this perspective to [Company Name].</w:t>
      </w:r>
    </w:p>
    <w:bookmarkEnd w:id="20"/>
    <w:bookmarkStart w:id="21" w:name="X9497a9864b273ecf7d0ca6396a751ad69fdc948"/>
    <w:p>
      <w:pPr>
        <w:pStyle w:val="Heading2"/>
      </w:pPr>
      <w:r>
        <w:t xml:space="preserve">Understanding the Needs of Kazakhstan Almaty</w:t>
      </w:r>
    </w:p>
    <w:p>
      <w:pPr>
        <w:pStyle w:val="FirstParagraph"/>
      </w:pPr>
      <w:r>
        <w:t xml:space="preserve">Kazakhstan Almaty is a vibrant hub of cultural exchange, where the fusion of Central Asian traditions with modern global influences creates a rich environment for multilingual professionals. As a Translator Interpreter, I understand that success in this region requires more than just linguistic proficiency—it demands an acute awareness of local customs, idiomatic expressions, and contextual subtleties. In Kazakhstan Almaty, even small nuances in phrasing can significantly impact the clarity and effectiveness of communication. My training and experience have equipped me to navigate these challenges with confidence.</w:t>
      </w:r>
    </w:p>
    <w:p>
      <w:pPr>
        <w:pStyle w:val="BodyText"/>
      </w:pPr>
      <w:r>
        <w:t xml:space="preserve">Moreover, the demand for skilled translators and interpreters in Kazakhstan Almaty is growing rapidly, driven by increased international business activity, diplomatic engagements, and cultural exchange programs. Whether translating legal contracts for multinational corporations or interpreting during cultural events that celebrate Kazakhstan’s heritage, my role as a Translator Interpreter would contribute directly to the success of these initiatives. I am particularly drawn to [Company Name]’s commitment to [mention a specific value or project of the company], as it aligns with my goal of using language as a bridge for meaningful collaboration.</w:t>
      </w:r>
    </w:p>
    <w:bookmarkEnd w:id="21"/>
    <w:bookmarkStart w:id="22" w:name="my-professional-strengths"/>
    <w:p>
      <w:pPr>
        <w:pStyle w:val="Heading2"/>
      </w:pPr>
      <w:r>
        <w:t xml:space="preserve">My Professional Strengths</w:t>
      </w:r>
    </w:p>
    <w:p>
      <w:pPr>
        <w:pStyle w:val="FirstParagraph"/>
      </w:pPr>
      <w:r>
        <w:t xml:space="preserve">One of my greatest strengths as a Translator Interpreter is my ability to adapt to diverse environments. In Kazakhstan Almaty, where meetings may involve participants from different cultural backgrounds, I ensure that translations and interpretations are not only accurate but also culturally appropriate. For instance, I have worked with clients who require translations of technical documents, such as engineering blueprints or medical records, where precision is paramount. My attention to detail and commitment to quality have earned me a reputation for reliability in high-stakes situations.</w:t>
      </w:r>
    </w:p>
    <w:p>
      <w:pPr>
        <w:pStyle w:val="BodyText"/>
      </w:pPr>
      <w:r>
        <w:t xml:space="preserve">Additionally, I am proficient in using translation technologies and CAT (Computer-Assisted Translation) tools, which enhance efficiency without compromising the human element of language. In Kazakhstan Almaty, where digital innovation is rapidly transforming industries, this skill allows me to deliver translations that meet modern standards while maintaining the authenticity of the original message. My ability to balance technological tools with a deep understanding of linguistic and cultural contexts ensures that my work resonates with all stakeholders.</w:t>
      </w:r>
    </w:p>
    <w:bookmarkEnd w:id="22"/>
    <w:bookmarkStart w:id="23" w:name="why-kazakhstan-almaty"/>
    <w:p>
      <w:pPr>
        <w:pStyle w:val="Heading2"/>
      </w:pPr>
      <w:r>
        <w:t xml:space="preserve">Why Kazakhstan Almaty?</w:t>
      </w:r>
    </w:p>
    <w:p>
      <w:pPr>
        <w:pStyle w:val="FirstParagraph"/>
      </w:pPr>
      <w:r>
        <w:t xml:space="preserve">Kazakhstan Almaty is more than just a location for me—it is a place where I can grow professionally and personally. The city’s strategic position as a gateway between East and West, coupled with its thriving business community, offers endless opportunities for translators and interpreters to make an impact. As a Translator Interpreter in Almaty, I would have the chance to work with organizations that are shaping the future of Central Asia, contributing to projects that span from infrastructure development to educational programs.</w:t>
      </w:r>
    </w:p>
    <w:p>
      <w:pPr>
        <w:pStyle w:val="BodyText"/>
      </w:pPr>
      <w:r>
        <w:t xml:space="preserve">Furthermore, my time in Kazakhstan Almaty has allowed me to immerse myself in its culture and build relationships with local communities. This firsthand experience has deepened my understanding of the region’s linguistic diversity and the importance of respectful communication. I am committed to upholding the highest standards of professionalism as a Translator Interpreter, ensuring that every interaction reflects the dignity and complexity of the languages I work with.</w:t>
      </w:r>
    </w:p>
    <w:bookmarkEnd w:id="23"/>
    <w:bookmarkStart w:id="24" w:name="conclusion"/>
    <w:p>
      <w:pPr>
        <w:pStyle w:val="Heading2"/>
      </w:pPr>
      <w:r>
        <w:t xml:space="preserve">Conclusion</w:t>
      </w:r>
    </w:p>
    <w:p>
      <w:pPr>
        <w:pStyle w:val="FirstParagraph"/>
      </w:pPr>
      <w:r>
        <w:t xml:space="preserve">In conclusion, I am confident that my background as a Translator Interpreter, coupled with my passion for cultural exchange, makes me an ideal candidate for this role at [Company Name] in Kazakhstan Almaty. I am eager to bring my skills to your team and contribute to the success of your initiatives. Thank you for considering my application. I would welcome the opportunity to discuss how my expertise aligns with your needs and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Kazakhstan Almaty</dc:title>
  <dc:creator/>
  <dc:language>en</dc:language>
  <cp:keywords/>
  <dcterms:created xsi:type="dcterms:W3CDTF">2026-07-23T09:48:06Z</dcterms:created>
  <dcterms:modified xsi:type="dcterms:W3CDTF">2026-07-23T09:48:06Z</dcterms:modified>
</cp:coreProperties>
</file>

<file path=docProps/custom.xml><?xml version="1.0" encoding="utf-8"?>
<Properties xmlns="http://schemas.openxmlformats.org/officeDocument/2006/custom-properties" xmlns:vt="http://schemas.openxmlformats.org/officeDocument/2006/docPropsVTypes"/>
</file>