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Saudi</w:t>
      </w:r>
      <w:r>
        <w:t xml:space="preserve"> </w:t>
      </w:r>
      <w:r>
        <w:t xml:space="preserve">Arabia</w:t>
      </w:r>
      <w:r>
        <w:t xml:space="preserve"> </w:t>
      </w:r>
      <w:r>
        <w:t xml:space="preserve">Jeddah</w:t>
      </w:r>
    </w:p>
    <w:bookmarkStart w:id="26" w:name="cover-letter"/>
    <w:p>
      <w:pPr>
        <w:pStyle w:val="Heading1"/>
      </w:pPr>
      <w:r>
        <w:t xml:space="preserve">Cover Letter</w:t>
      </w:r>
    </w:p>
    <w:p>
      <w:pPr>
        <w:pStyle w:val="FirstParagraph"/>
      </w:pPr>
      <w:r>
        <w:t xml:space="preserve">Dear Hiring Manager,</w:t>
      </w:r>
    </w:p>
    <w:p>
      <w:pPr>
        <w:pStyle w:val="BodyText"/>
      </w:pPr>
      <w:r>
        <w:t xml:space="preserve">I am writing to express my keen interest in the Translator Interpreter position at your esteemed organization in Saudi Arabia Jeddah. As a dedicated professional with over [X years] of experience in cross-cultural communication and language translation, I am confident in my ability to contribute effectively to your team while aligning with the unique linguistic and cultural demands of this dynamic region. This role represents a perfect intersection of my expertise as a Translator Interpreter and my passion for working within the vibrant context of Saudi Arabia Jeddah.</w:t>
      </w:r>
    </w:p>
    <w:bookmarkStart w:id="20" w:name="professional-background-and-expertise"/>
    <w:p>
      <w:pPr>
        <w:pStyle w:val="Heading2"/>
      </w:pPr>
      <w:r>
        <w:t xml:space="preserve">Professional Background and Expertise</w:t>
      </w:r>
    </w:p>
    <w:p>
      <w:pPr>
        <w:pStyle w:val="FirstParagraph"/>
      </w:pPr>
      <w:r>
        <w:t xml:space="preserve">My career as a Translator Interpreter has been defined by precision, cultural sensitivity, and an unwavering commitment to bridging linguistic gaps. I have worked extensively in both formal and informal settings, translating documents ranging from legal contracts to technical manuals while also providing real-time interpretation for business negotiations, medical consultations, and diplomatic meetings. This experience has honed my ability to adapt language nuances across diverse contexts, ensuring clarity and cultural appropriateness—a critical requirement for any Translator Interpreter operating in Saudi Arabia Jeddah.</w:t>
      </w:r>
    </w:p>
    <w:p>
      <w:pPr>
        <w:pStyle w:val="BodyText"/>
      </w:pPr>
      <w:r>
        <w:t xml:space="preserve">One of my proudest achievements was serving as a lead interpreter for an international business delegation in Riyadh, where I facilitated seamless communication between Arabic-speaking stakeholders and English-speaking partners. This role required not only linguistic fluency but also a deep understanding of Saudi cultural protocols, such as the importance of formal titles, respect for religious customs, and the nuances of business etiquette. These experiences have prepared me to thrive in the multifaceted environment of Jeddah, a city renowned for its blend of tradition and modernity.</w:t>
      </w:r>
    </w:p>
    <w:bookmarkEnd w:id="20"/>
    <w:bookmarkStart w:id="21" w:name="cultural-competence-and-adaptability"/>
    <w:p>
      <w:pPr>
        <w:pStyle w:val="Heading2"/>
      </w:pPr>
      <w:r>
        <w:t xml:space="preserve">Cultural Competence and Adaptability</w:t>
      </w:r>
    </w:p>
    <w:p>
      <w:pPr>
        <w:pStyle w:val="FirstParagraph"/>
      </w:pPr>
      <w:r>
        <w:t xml:space="preserve">Working as a Translator Interpreter in Saudi Arabia Jeddah demands more than just language proficiency—it requires an acute awareness of the region’s cultural fabric. I have consistently demonstrated my ability to navigate these complexities by immersing myself in local customs, traditions, and social norms. For instance, during my tenure with a multinational NGO in the Middle East, I translated materials for community outreach programs that addressed issues such as women’s education and healthcare access. This work required not only linguistic accuracy but also a nuanced understanding of how to present sensitive topics respectfully within the framework of Saudi societal values.</w:t>
      </w:r>
    </w:p>
    <w:p>
      <w:pPr>
        <w:pStyle w:val="BodyText"/>
      </w:pPr>
      <w:r>
        <w:t xml:space="preserve">Jeddah, as a coastal hub with a rich history and a rapidly growing economy, is home to a diverse population. As an Interpreter, I have learned to adapt my approach based on the audience—whether it’s explaining technical jargon to local professionals or simplifying complex concepts for international visitors. This adaptability ensures that communication remains effective and culturally resonant, which is essential for any organization operating in this region.</w:t>
      </w:r>
    </w:p>
    <w:bookmarkEnd w:id="21"/>
    <w:bookmarkStart w:id="22" w:name="X0be2b2b9472fa33d84bf4d5784c56cdc3db54f2"/>
    <w:p>
      <w:pPr>
        <w:pStyle w:val="Heading2"/>
      </w:pPr>
      <w:r>
        <w:t xml:space="preserve">Language Skills and Technical Proficiency</w:t>
      </w:r>
    </w:p>
    <w:p>
      <w:pPr>
        <w:pStyle w:val="FirstParagraph"/>
      </w:pPr>
      <w:r>
        <w:t xml:space="preserve">My linguistic expertise spans multiple languages, with a primary focus on Arabic and English. However, I am also fluent in [other languages if applicable], enabling me to support a wide range of translation and interpretation needs. For example, I have translated academic papers from Arabic to English for universities in the Gulf region and provided simultaneous interpretation during conferences focused on renewable energy initiatives in Saudi Arabia.</w:t>
      </w:r>
    </w:p>
    <w:p>
      <w:pPr>
        <w:pStyle w:val="BodyText"/>
      </w:pPr>
      <w:r>
        <w:t xml:space="preserve">In addition to my language skills, I am proficient in using CAT (Computer-Assisted Translation) tools such as Trados and MemoQ. These tools allow me to maintain consistency and efficiency, which is crucial for large-scale projects. My technical acumen ensures that I can meet the demands of modern organizations while upholding the highest standards of accuracy and professionalism.</w:t>
      </w:r>
    </w:p>
    <w:bookmarkEnd w:id="22"/>
    <w:bookmarkStart w:id="23" w:name="Xaeb05628a8cf063e8ad609e5d8f405e06ca2aa4"/>
    <w:p>
      <w:pPr>
        <w:pStyle w:val="Heading2"/>
      </w:pPr>
      <w:r>
        <w:t xml:space="preserve">Alignment with Saudi Arabia Jeddah’s Vision</w:t>
      </w:r>
    </w:p>
    <w:p>
      <w:pPr>
        <w:pStyle w:val="FirstParagraph"/>
      </w:pPr>
      <w:r>
        <w:t xml:space="preserve">Saudi Arabia’s Vision 2030 emphasizes the importance of linguistic diversity and international collaboration to drive economic growth. As a Translator Interpreter, I am eager to contribute to this vision by supporting initiatives that foster cross-border partnerships. Jeddah, as a key player in this transformation, offers an ideal platform for professionals like myself to make a meaningful impact.</w:t>
      </w:r>
    </w:p>
    <w:p>
      <w:pPr>
        <w:pStyle w:val="BodyText"/>
      </w:pPr>
      <w:r>
        <w:t xml:space="preserve">My experience working with international clients and local communities has equipped me to address the specific challenges of translation and interpretation in Saudi Arabia Jeddah. Whether it’s ensuring that marketing campaigns resonate with local audiences or facilitating communication during high-stakes business deals, I am committed to delivering results that reflect both linguistic excellence and cultural insight.</w:t>
      </w:r>
    </w:p>
    <w:bookmarkEnd w:id="23"/>
    <w:bookmarkStart w:id="24" w:name="why-choose-me"/>
    <w:p>
      <w:pPr>
        <w:pStyle w:val="Heading2"/>
      </w:pPr>
      <w:r>
        <w:t xml:space="preserve">Why Choose Me?</w:t>
      </w:r>
    </w:p>
    <w:p>
      <w:pPr>
        <w:pStyle w:val="FirstParagraph"/>
      </w:pPr>
      <w:r>
        <w:t xml:space="preserve">What sets me apart as a Translator Interpreter is my proactive approach to learning and growth. I regularly attend workshops on intercultural communication and stay updated on developments in the field of language services. Additionally, I have volunteered as a translator for humanitarian organizations, which has strengthened my ability to work under pressure while maintaining accuracy and empathy.</w:t>
      </w:r>
    </w:p>
    <w:p>
      <w:pPr>
        <w:pStyle w:val="BodyText"/>
      </w:pPr>
      <w:r>
        <w:t xml:space="preserve">I am particularly drawn to the opportunity to work in Saudi Arabia Jeddah because of its unique position as a cultural and economic crossroads. The city’s blend of heritage and innovation creates an exciting environment for professionals who value both tradition and progress. I am eager to contribute my skills while immersing myself in the local culture and building lasting connections with your team.</w:t>
      </w:r>
    </w:p>
    <w:bookmarkEnd w:id="24"/>
    <w:bookmarkStart w:id="25" w:name="conclusion"/>
    <w:p>
      <w:pPr>
        <w:pStyle w:val="Heading2"/>
      </w:pPr>
      <w:r>
        <w:t xml:space="preserve">Conclusion</w:t>
      </w:r>
    </w:p>
    <w:p>
      <w:pPr>
        <w:pStyle w:val="FirstParagraph"/>
      </w:pPr>
      <w:r>
        <w:t xml:space="preserve">In conclusion, I am confident that my background as a Translator Interpreter, combined with my cultural awareness and technical expertise, makes me an ideal candidate for this role. I am excited about the possibility of joining your organization in Saudi Arabia Jeddah and contributing to its mission of fostering communication and collaboration across linguistic boundaries.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Saudi Arabia Jeddah</dc:title>
  <dc:creator/>
  <dc:language>en</dc:language>
  <cp:keywords/>
  <dcterms:created xsi:type="dcterms:W3CDTF">2026-07-21T02:50:16Z</dcterms:created>
  <dcterms:modified xsi:type="dcterms:W3CDTF">2026-07-21T02:50:16Z</dcterms:modified>
</cp:coreProperties>
</file>

<file path=docProps/custom.xml><?xml version="1.0" encoding="utf-8"?>
<Properties xmlns="http://schemas.openxmlformats.org/officeDocument/2006/custom-properties" xmlns:vt="http://schemas.openxmlformats.org/officeDocument/2006/docPropsVTypes"/>
</file>