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Khartoum, Sudan</w:t>
      </w:r>
    </w:p>
    <w:p>
      <w:pPr>
        <w:pStyle w:val="BodyText"/>
      </w:pPr>
      <w:r>
        <w:t xml:space="preserve">Dear Hiring Team,</w:t>
      </w:r>
    </w:p>
    <w:p>
      <w:pPr>
        <w:pStyle w:val="BodyText"/>
      </w:pPr>
      <w:r>
        <w:t xml:space="preserve">I am writing to express my enthusiastic interest in the Translator Interpreter position at [Company Name] in Khartoum, Sudan. As a dedicated professional with extensive experience in language services and cross-cultural communication, I am eager to contribute my skills to an organization that values precision, cultural sensitivity, and the power of language in fostering understanding. Sudan Khartoum, a vibrant hub of diversity and historical significance, presents an unparalleled opportunity for a Translator Interpreter to bridge gaps between communities, institutions, and global initiatives. This role aligns perfectly with my career goals and passion for facilitating meaningful dialogue through translation.</w:t>
      </w:r>
    </w:p>
    <w:p>
      <w:pPr>
        <w:pStyle w:val="BodyText"/>
      </w:pPr>
      <w:r>
        <w:t xml:space="preserve">With over [X years] of experience as a Translator Interpreter, I have developed a deep understanding of the complexities involved in translating not just words but also cultural contexts. My expertise spans multiple languages, including Arabic, English, and [other relevant languages], which are critical to navigating Sudan’s multilingual landscape. Sudan is home to over 100 languages, from Arabic and Nubian to Dinka and Fur, making the role of a Translator Interpreter indispensable in ensuring equitable communication across communities. My ability to navigate these linguistic nuances enables me to provide accurate and culturally resonant translations that respect the integrity of both source and target languages.</w:t>
      </w:r>
    </w:p>
    <w:p>
      <w:pPr>
        <w:pStyle w:val="BodyText"/>
      </w:pPr>
      <w:r>
        <w:t xml:space="preserve">What sets my work apart is my commitment to continuous learning and adaptability. In Khartoum, where political, social, and economic dynamics are ever-evolving, a Translator Interpreter must be both a linguist and a cultural mediator. I have worked with international organizations such as [examples if applicable], where I supported humanitarian efforts by translating critical documents, facilitating negotiations between local stakeholders and global partners, and ensuring that messages of aid delivery or policy implementation were clearly understood. These experiences have honed my ability to work under pressure, maintain confidentiality, and deliver translations that are not only linguistically accurate but also contextually appropriate.</w:t>
      </w:r>
    </w:p>
    <w:p>
      <w:pPr>
        <w:pStyle w:val="BodyText"/>
      </w:pPr>
      <w:r>
        <w:t xml:space="preserve">In Sudan Khartoum, the role of a Translator Interpreter extends beyond mere language conversion. It involves understanding the subtleties of local dialects, idioms, and regional expressions that often carry deep cultural meanings. For instance, during my time working with [specific project or organization], I encountered scenarios where mistranslations could have led to misunderstandings in community engagement initiatives. By leveraging my knowledge of Sudanese Arabic and local customs, I was able to refine translations to better align with the expectations and values of the target audience. This experience underscored the importance of a Translator Interpreter’s role in fostering trust and collaboration between diverse groups.</w:t>
      </w:r>
    </w:p>
    <w:p>
      <w:pPr>
        <w:pStyle w:val="BodyText"/>
      </w:pPr>
      <w:r>
        <w:t xml:space="preserve">Moreover, my work as a Translator Interpreter has required me to adapt to various settings, from governmental agencies and non-profits to private enterprises. In Khartoum, where the intersection of tradition and modernity is evident in every interaction, this adaptability is crucial. Whether translating legal documents for international investors or interpreting during community health workshops, I approach each task with a focus on clarity and cultural relevance. The ability to convey complex information in accessible terms—while preserving the original intent—is a skill I have refined through years of practice.</w:t>
      </w:r>
    </w:p>
    <w:p>
      <w:pPr>
        <w:pStyle w:val="BodyText"/>
      </w:pPr>
      <w:r>
        <w:t xml:space="preserve">The importance of this role in Sudan Khartoum cannot be overstated. As the country continues to navigate challenges related to development, conflict resolution, and international collaboration, accurate translation services are vital for effective communication. A Translator Interpreter must not only translate words but also act as a bridge between different worlds—whether that is between local communities and global organizations or between policymakers and citizens. My goal is to ensure that every translation I deliver contributes to a more inclusive and informed society.</w:t>
      </w:r>
    </w:p>
    <w:p>
      <w:pPr>
        <w:pStyle w:val="BodyText"/>
      </w:pPr>
      <w:r>
        <w:t xml:space="preserve">I am particularly drawn to this opportunity because of [Company Name]’s reputation for [mention specific values, projects, or initiatives relevant to the organization]. I believe my background in [specific areas, e.g., humanitarian translation, diplomatic interpretation] would allow me to make a meaningful impact in Khartoum’s dynamic environment. I am confident that my dedication to linguistic excellence and cultural awareness will align with your mission of [insert company mission or goal if known].</w:t>
      </w:r>
    </w:p>
    <w:p>
      <w:pPr>
        <w:pStyle w:val="BodyText"/>
      </w:pPr>
      <w:r>
        <w:t xml:space="preserve">In conclusion, I am eager to bring my skills as a Translator Interpreter to [Company Name] and contribute to the vibrant tapestry of Khartoum. I am confident that my experience, combined with my passion for language and cross-cultural work, will enable me to excel in this role. Thank you for considering my application. I would welcome the opportunity to discuss how my background and vision align with your needs.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dc:title>
  <dc:creator/>
  <dc:language>en</dc:language>
  <cp:keywords/>
  <dcterms:created xsi:type="dcterms:W3CDTF">2026-07-23T11:10:02Z</dcterms:created>
  <dcterms:modified xsi:type="dcterms:W3CDTF">2026-07-23T11:10:02Z</dcterms:modified>
</cp:coreProperties>
</file>

<file path=docProps/custom.xml><?xml version="1.0" encoding="utf-8"?>
<Properties xmlns="http://schemas.openxmlformats.org/officeDocument/2006/custom-properties" xmlns:vt="http://schemas.openxmlformats.org/officeDocument/2006/docPropsVTypes"/>
</file>