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fb64113197ee8fdedaade823e33cee4df13e992"/>
    <w:p>
      <w:pPr>
        <w:pStyle w:val="Heading1"/>
      </w:pPr>
      <w:r>
        <w:t xml:space="preserve">Cover Letter for Translator Interpreter Position</w:t>
      </w:r>
    </w:p>
    <w:p>
      <w:pPr>
        <w:pStyle w:val="FirstParagraph"/>
      </w:pPr>
      <w:r>
        <w:t xml:space="preserve">Dear [Hiring Manager's Name],</w:t>
      </w:r>
    </w:p>
    <w:p>
      <w:pPr>
        <w:pStyle w:val="BodyText"/>
      </w:pPr>
      <w:r>
        <w:t xml:space="preserve">I am writing to express my sincere interest in the Translator Interpreter position at your esteemed organization in the United Arab Emirates (UAE), specifically in Abu Dhabi. With a deep passion for cross-cultural communication and a proven track record of excellence in translation and interpretation, I am confident that my skills align perfectly with the requirements of this role. The opportunity to contribute to an institution that values linguistic precision and cultural sensitivity in the dynamic environment of Abu Dhabi is both exciting and deeply motivating.</w:t>
      </w:r>
    </w:p>
    <w:bookmarkStart w:id="20" w:name="professional-background-and-expertise"/>
    <w:p>
      <w:pPr>
        <w:pStyle w:val="Heading2"/>
      </w:pPr>
      <w:r>
        <w:t xml:space="preserve">Professional Background and Expertise</w:t>
      </w:r>
    </w:p>
    <w:p>
      <w:pPr>
        <w:pStyle w:val="FirstParagraph"/>
      </w:pPr>
      <w:r>
        <w:t xml:space="preserve">As a dedicated Translator Interpreter, I have spent over [X years] honing my ability to bridge linguistic gaps while preserving the nuances of meaning across languages. My proficiency spans multiple languages, including [list relevant languages], with a particular focus on Arabic, English, and [other regional or specialized languages]. This expertise has enabled me to work in diverse settings such as international business, legal proceedings, medical consultations, and academic collaborations. In the UAE context—where multilingualism is a cornerstone of daily life—I have developed an acute awareness of the cultural subtleties that underpin effective communication.</w:t>
      </w:r>
    </w:p>
    <w:p>
      <w:pPr>
        <w:pStyle w:val="BodyText"/>
      </w:pPr>
      <w:r>
        <w:t xml:space="preserve">One of my key strengths lies in my ability to adapt to the unique demands of translation and interpretation. Whether working on formal documents, real-time verbal exchanges, or multimedia content, I ensure accuracy, clarity, and cultural appropriateness. For instance, during my tenure at [previous organization or freelance work], I translated legal contracts for multinational corporations operating in Abu Dhabi’s booming business sector. My work was instrumental in facilitating smooth negotiations between Arabic-speaking clients and international partners, underscoring the critical role of linguistic expertise in fostering trust and collaboration.</w:t>
      </w:r>
    </w:p>
    <w:bookmarkEnd w:id="20"/>
    <w:bookmarkStart w:id="21" w:name="X330ba6e5690c555d1d3e4b7b3aeb5dd6d7d8fc6"/>
    <w:p>
      <w:pPr>
        <w:pStyle w:val="Heading2"/>
      </w:pPr>
      <w:r>
        <w:t xml:space="preserve">Commitment to Excellence in the UAE Context</w:t>
      </w:r>
    </w:p>
    <w:p>
      <w:pPr>
        <w:pStyle w:val="FirstParagraph"/>
      </w:pPr>
      <w:r>
        <w:t xml:space="preserve">The United Arab Emirates, particularly Abu Dhabi, is a global hub for innovation, commerce, and cultural exchange. As a Translator Interpreter in this region, I understand the importance of not only translating words but also conveying the intent and tone that resonate with local audiences. The UAE’s diverse population—comprising expatriates from over 200 countries—demands interpreters who are both linguistically fluent and culturally attuned. My experience working with clients from various backgrounds has equipped me to navigate these complexities with confidence.</w:t>
      </w:r>
    </w:p>
    <w:p>
      <w:pPr>
        <w:pStyle w:val="BodyText"/>
      </w:pPr>
      <w:r>
        <w:t xml:space="preserve">In Abu Dhabi, where Arabic is the official language and English serves as a lingua franca, the role of a Translator Interpreter is indispensable. I have consistently demonstrated my ability to handle high-stakes situations, such as interpreting during diplomatic meetings or translating sensitive documents for governmental agencies. My work in this field has been recognized for its precision and professionalism, earning me the trust of clients who rely on me to maintain seamless communication across languages.</w:t>
      </w:r>
    </w:p>
    <w:bookmarkEnd w:id="21"/>
    <w:bookmarkStart w:id="22" w:name="Xec513a88c25790f5988715d83f84581dc223f76"/>
    <w:p>
      <w:pPr>
        <w:pStyle w:val="Heading2"/>
      </w:pPr>
      <w:r>
        <w:t xml:space="preserve">Adaptability and Technological Proficiency</w:t>
      </w:r>
    </w:p>
    <w:p>
      <w:pPr>
        <w:pStyle w:val="FirstParagraph"/>
      </w:pPr>
      <w:r>
        <w:t xml:space="preserve">Modern translation and interpretation require not only linguistic skills but also the ability to leverage technology. I am proficient in using CAT (Computer-Assisted Translation) tools, such as Trados and MemoQ, which enhance efficiency while maintaining consistency in large-scale projects. Additionally, my familiarity with video conferencing platforms like Zoom and Microsoft Teams allows me to provide real-time interpretation services for virtual meetings—a critical need in the post-pandemic world. These skills are particularly relevant in Abu Dhabi’s rapidly evolving business landscape, where digital communication is increasingly prevalent.</w:t>
      </w:r>
    </w:p>
    <w:p>
      <w:pPr>
        <w:pStyle w:val="BodyText"/>
      </w:pPr>
      <w:r>
        <w:t xml:space="preserve">Moreover, I have a strong understanding of the legal and regulatory frameworks governing translation and interpretation in the UAE. This includes compliance with standards set by organizations such as the Ministry of Foreign Affairs and local licensing bodies. My ability to stay updated on industry trends ensures that I deliver services that meet both international benchmarks and regional requirements.</w:t>
      </w:r>
    </w:p>
    <w:bookmarkEnd w:id="22"/>
    <w:bookmarkStart w:id="23" w:name="Xfa5e3b424f0f24c8da13e9ff92692ad18e1def0"/>
    <w:p>
      <w:pPr>
        <w:pStyle w:val="Heading2"/>
      </w:pPr>
      <w:r>
        <w:t xml:space="preserve">Why Abu Dhabi? A Perfect Fit for My Career</w:t>
      </w:r>
    </w:p>
    <w:p>
      <w:pPr>
        <w:pStyle w:val="FirstParagraph"/>
      </w:pPr>
      <w:r>
        <w:t xml:space="preserve">Abu Dhabi’s reputation as a center for innovation, tourism, and global business makes it an ideal location for a Translator Interpreter. The city’s cultural heritage, coupled with its modern infrastructure, creates an environment where linguistic expertise is both valued and in high demand. I am particularly drawn to the opportunity to work with organizations that prioritize multilingual communication as part of their mission to foster international cooperation.</w:t>
      </w:r>
    </w:p>
    <w:p>
      <w:pPr>
        <w:pStyle w:val="BodyText"/>
      </w:pPr>
      <w:r>
        <w:t xml:space="preserve">Additionally, the UAE’s commitment to diversity and inclusion aligns closely with my professional ethos. As a Translator Interpreter, I take pride in facilitating dialogue between people of different cultures and backgrounds. In Abu Dhabi, where the fusion of traditions and modernity is evident in every aspect of life, this role offers a unique chance to contribute to meaningful cross-cultural exchanges.</w:t>
      </w:r>
    </w:p>
    <w:bookmarkEnd w:id="23"/>
    <w:bookmarkStart w:id="24" w:name="conclusion"/>
    <w:p>
      <w:pPr>
        <w:pStyle w:val="Heading2"/>
      </w:pPr>
      <w:r>
        <w:t xml:space="preserve">Conclusion</w:t>
      </w:r>
    </w:p>
    <w:p>
      <w:pPr>
        <w:pStyle w:val="FirstParagraph"/>
      </w:pPr>
      <w:r>
        <w:t xml:space="preserve">In conclusion, I am eager to bring my skills as a Translator Interpreter to your organization in Abu Dhabi. My experience, cultural awareness, and dedication to excellence make me an ideal candidate for this position. I am confident that my ability to bridge languages and cultures will add value to your team while supporting the UAE’s vision of becoming a global leader in communication and collaboration.</w:t>
      </w:r>
    </w:p>
    <w:p>
      <w:pPr>
        <w:pStyle w:val="BodyText"/>
      </w:pPr>
      <w:r>
        <w:t xml:space="preserve">Thank you for considering my application. I would welcome the opportunity to discuss how my background and expertise align with your needs. Please feel free to contact me at [your phone number] or [your email address] at your earliest convenience. I look forward to the possibility of contributing to your organization’s success in the vibrant and dynamic environment of Abu Dhabi.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United Arab Emirates Abu Dhabi</dc:title>
  <dc:creator/>
  <dc:language>en</dc:language>
  <cp:keywords/>
  <dcterms:created xsi:type="dcterms:W3CDTF">2026-07-21T03:36:37Z</dcterms:created>
  <dcterms:modified xsi:type="dcterms:W3CDTF">2026-07-21T03:36:37Z</dcterms:modified>
</cp:coreProperties>
</file>

<file path=docProps/custom.xml><?xml version="1.0" encoding="utf-8"?>
<Properties xmlns="http://schemas.openxmlformats.org/officeDocument/2006/custom-properties" xmlns:vt="http://schemas.openxmlformats.org/officeDocument/2006/docPropsVTypes"/>
</file>