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49a9b36a0a44460a3acc292cf791e1a1acf94ca"/>
    <w:p>
      <w:pPr>
        <w:pStyle w:val="Heading1"/>
      </w:pPr>
      <w:r>
        <w:t xml:space="preserve">COVER LETTER FOR TRANSLATOR INTERPRETER POSITION IN UNITED STATES SAN FRANCISCO</w:t>
      </w:r>
    </w:p>
    <w:p>
      <w:pPr>
        <w:pStyle w:val="FirstParagraph"/>
      </w:pPr>
      <w:r>
        <w:t xml:space="preserve">Dear [Hiring Manager's Name],</w:t>
      </w:r>
    </w:p>
    <w:p>
      <w:pPr>
        <w:pStyle w:val="BodyText"/>
      </w:pPr>
      <w:r>
        <w:t xml:space="preserve">I am writing to express my sincere interest in the Translator Interpreter position at your esteemed organization in the United States San Francisco. As a dedicated and culturally adept professional, I have spent over [X years] refining my skills in bridging linguistic and cultural gaps through precise translation and interpretation. My commitment to fostering clear communication aligns seamlessly with the dynamic, multicultural environment of San Francisco, where diverse communities thrive and collaboration is essential. This role represents an opportunity to contribute my expertise as a Translator Interpreter while supporting your mission to serve a broad spectrum of clients in the United States.</w:t>
      </w:r>
    </w:p>
    <w:bookmarkStart w:id="20" w:name="professional-background-and-expertise"/>
    <w:p>
      <w:pPr>
        <w:pStyle w:val="Heading2"/>
      </w:pPr>
      <w:r>
        <w:t xml:space="preserve">Professional Background and Expertise</w:t>
      </w:r>
    </w:p>
    <w:p>
      <w:pPr>
        <w:pStyle w:val="FirstParagraph"/>
      </w:pPr>
      <w:r>
        <w:t xml:space="preserve">As a seasoned Translator Interpreter, I have developed a deep understanding of the nuances that define effective communication across languages. My academic foundation in [Language Studies/Translation and Interpretation] combined with hands-on experience in both written translation and real-time interpretation has equipped me to handle complex tasks with accuracy and cultural sensitivity. Whether translating legal documents, interpreting during business negotiations, or facilitating community outreach, I approach each project with meticulous attention to detail and a commitment to preserving the integrity of the original message.</w:t>
      </w:r>
    </w:p>
    <w:p>
      <w:pPr>
        <w:pStyle w:val="BodyText"/>
      </w:pPr>
      <w:r>
        <w:t xml:space="preserve">My professional journey has included collaborations with organizations such as [Local Nonprofits/International Agencies], where I provided critical translation and interpretation services in [specific languages]. For instance, while working with a San Francisco-based nonprofit focused on immigrant rights, I interpreted during legal workshops and translated vital documents into Spanish, Mandarin, and Vietnamese. These experiences not only honed my language proficiency but also deepened my appreciation for the role of a Translator Interpreter in empowering individuals to navigate complex systems and access essential resources.</w:t>
      </w:r>
    </w:p>
    <w:bookmarkEnd w:id="20"/>
    <w:bookmarkStart w:id="21" w:name="X8d1e56183328d970a2270cdb068eb11c61aa559"/>
    <w:p>
      <w:pPr>
        <w:pStyle w:val="Heading2"/>
      </w:pPr>
      <w:r>
        <w:t xml:space="preserve">Cultural Competency in United States San Francisco</w:t>
      </w:r>
    </w:p>
    <w:p>
      <w:pPr>
        <w:pStyle w:val="FirstParagraph"/>
      </w:pPr>
      <w:r>
        <w:t xml:space="preserve">San Francisco’s reputation as a global hub of innovation and diversity makes it an ideal setting for a Translator Interpreter. The city’s unique blend of cultures, from its historic Chinatown to its thriving tech community, demands professionals who can navigate linguistic and cultural nuances with ease. My work in San Francisco has taught me that effective communication is not just about language; it is about understanding the context, values, and expectations of the communities we serve. As a Translator Interpreter, I have consistently demonstrated the ability to adapt my approach to meet the needs of diverse audiences, whether in healthcare settings, educational institutions, or corporate environments.</w:t>
      </w:r>
    </w:p>
    <w:p>
      <w:pPr>
        <w:pStyle w:val="BodyText"/>
      </w:pPr>
      <w:r>
        <w:t xml:space="preserve">For example, during my time as a freelance interpreter for a local healthcare provider in San Francisco, I facilitated critical conversations between patients and medical staff in multiple languages. This role required not only fluency but also an acute awareness of cultural differences that could impact patient care. By ensuring accurate and empathetic communication, I helped improve health outcomes and foster trust between providers and their diverse clientele. Such experiences have reinforced my belief that the work of a Translator Interpreter is both a skill and a responsibility—one that requires continuous learning and cultural humility.</w:t>
      </w:r>
    </w:p>
    <w:bookmarkEnd w:id="21"/>
    <w:bookmarkStart w:id="22" w:name="X4919e9cdc4c8f526cb674ca218cddca784e8bf8"/>
    <w:p>
      <w:pPr>
        <w:pStyle w:val="Heading2"/>
      </w:pPr>
      <w:r>
        <w:t xml:space="preserve">Technical Proficiency and Professional Development</w:t>
      </w:r>
    </w:p>
    <w:p>
      <w:pPr>
        <w:pStyle w:val="FirstParagraph"/>
      </w:pPr>
      <w:r>
        <w:t xml:space="preserve">In addition to my language skills, I am proficient in using translation software such as [CAT Tools, e.g., SDL Trados, MemoQ] and have experience with desktop publishing tools to ensure that translated materials meet the highest standards of formatting and readability. My ability to work independently and collaboratively has allowed me to deliver projects on time without compromising quality. Furthermore, I stay updated on industry trends through certifications such as [relevant certifications, e.g., National Association of Judiciary Interpreters and Translators (NAJIT) or American Translators Association (ATA)], which have enhanced my credibility as a Translator Interpreter.</w:t>
      </w:r>
    </w:p>
    <w:p>
      <w:pPr>
        <w:pStyle w:val="BodyText"/>
      </w:pPr>
      <w:r>
        <w:t xml:space="preserve">I also value professional growth and have participated in workshops on topics such as ethical interpretation, cross-cultural communication, and the use of technology in translation. These experiences have not only expanded my technical expertise but also reinforced my dedication to upholding the highest standards of professionalism in every project I undertake.</w:t>
      </w:r>
    </w:p>
    <w:bookmarkEnd w:id="22"/>
    <w:bookmarkStart w:id="23" w:name="why-united-states-san-francisco"/>
    <w:p>
      <w:pPr>
        <w:pStyle w:val="Heading2"/>
      </w:pPr>
      <w:r>
        <w:t xml:space="preserve">Why United States San Francisco?</w:t>
      </w:r>
    </w:p>
    <w:p>
      <w:pPr>
        <w:pStyle w:val="FirstParagraph"/>
      </w:pPr>
      <w:r>
        <w:t xml:space="preserve">The opportunity to work as a Translator Interpreter in the United States San Francisco is particularly meaningful to me. The city’s vibrant cultural landscape and its role as a gateway for immigrants and international visitors create a unique demand for skilled language professionals. I am eager to contribute my background in [specific languages or regions] to support organizations that prioritize inclusivity and equity. Whether assisting with community programs, legal services, or corporate initiatives, I am confident that my skills will add value to your team.</w:t>
      </w:r>
    </w:p>
    <w:p>
      <w:pPr>
        <w:pStyle w:val="BodyText"/>
      </w:pPr>
      <w:r>
        <w:t xml:space="preserve">Moreover, San Francisco’s progressive mindset aligns with my personal values of diversity and social responsibility. I am particularly inspired by the city’s efforts to address systemic inequities through language access programs and community engagement. As a Translator Interpreter, I would be honored to play a part in these initiatives, ensuring that language does not become a barrier to opportunity or dignity.</w:t>
      </w:r>
    </w:p>
    <w:bookmarkEnd w:id="23"/>
    <w:bookmarkStart w:id="24" w:name="conclusion-and-call-to-action"/>
    <w:p>
      <w:pPr>
        <w:pStyle w:val="Heading2"/>
      </w:pPr>
      <w:r>
        <w:t xml:space="preserve">Conclusion and Call to Action</w:t>
      </w:r>
    </w:p>
    <w:p>
      <w:pPr>
        <w:pStyle w:val="FirstParagraph"/>
      </w:pPr>
      <w:r>
        <w:t xml:space="preserve">In conclusion, my passion for languages, combined with my extensive experience as a Translator Interpreter and my deep connection to the United States San Francisco community, makes me an ideal candidate for this role. I am confident that my skills in translation, interpretation, and cultural mediation will contribute to the success of your organization while supporting your mission to serve a diverse clientele. I would be thrilled to discuss how my background and vision align with your needs during an interview.</w:t>
      </w:r>
    </w:p>
    <w:p>
      <w:pPr>
        <w:pStyle w:val="BodyText"/>
      </w:pPr>
      <w:r>
        <w:t xml:space="preserve">Thank you for considering my application. I look forward to the possibility of contributing to your team and making a meaningful impact as a Translator Interpreter in San Francisco.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United States San Francisco</dc:title>
  <dc:creator/>
  <cp:keywords/>
  <dcterms:created xsi:type="dcterms:W3CDTF">2026-07-23T16:46:07Z</dcterms:created>
  <dcterms:modified xsi:type="dcterms:W3CDTF">2026-07-23T16:46:07Z</dcterms:modified>
</cp:coreProperties>
</file>

<file path=docProps/custom.xml><?xml version="1.0" encoding="utf-8"?>
<Properties xmlns="http://schemas.openxmlformats.org/officeDocument/2006/custom-properties" xmlns:vt="http://schemas.openxmlformats.org/officeDocument/2006/docPropsVTypes"/>
</file>