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Senegal</w:t>
      </w:r>
      <w:r>
        <w:t xml:space="preserve"> </w:t>
      </w:r>
      <w:r>
        <w:t xml:space="preserve">Dakar</w:t>
      </w:r>
    </w:p>
    <w:bookmarkStart w:id="25" w:name="cover-letter"/>
    <w:p>
      <w:pPr>
        <w:pStyle w:val="Heading2"/>
      </w:pPr>
      <w:r>
        <w:t xml:space="preserve">Cover Letter</w:t>
      </w:r>
    </w:p>
    <w:p>
      <w:pPr>
        <w:pStyle w:val="FirstParagraph"/>
      </w:pPr>
      <w:r>
        <w:t xml:space="preserve">Dear Hiring Committee,</w:t>
      </w:r>
    </w:p>
    <w:p>
      <w:pPr>
        <w:pStyle w:val="BodyText"/>
      </w:pPr>
      <w:r>
        <w:t xml:space="preserve">I am writing to express my sincere interest in the University Lecturer position at a prestigious institution in Senegal Dakar. As an accomplished academic with a passion for education and a deep commitment to fostering intellectual growth, I am eager to contribute my expertise, research acumen, and dedication to teaching to the dynamic academic community of Dakar. The opportunity to serve as a University Lecturer in this vibrant city is both an honor and a profound responsibility that aligns perfectly with my career goals and values.</w:t>
      </w:r>
    </w:p>
    <w:bookmarkStart w:id="20" w:name="Xe8b1ac7b9ab85b59e08bde913a757030294a649"/>
    <w:p>
      <w:pPr>
        <w:pStyle w:val="Heading3"/>
      </w:pPr>
      <w:r>
        <w:t xml:space="preserve">Academic Background and Professional Experience</w:t>
      </w:r>
    </w:p>
    <w:p>
      <w:pPr>
        <w:pStyle w:val="FirstParagraph"/>
      </w:pPr>
      <w:r>
        <w:t xml:space="preserve">With a Master’s degree in [Your Field of Study] from [Your University], followed by a Ph.D. in [Your Field of Study] from [Your University], I have cultivated a robust academic foundation that equips me to excel as a University Lecturer. My research has focused on [specific areas, e.g., "sustainable development," "cultural studies," or "technology in education"], which resonates deeply with the interdisciplinary and innovative spirit of Senegal Dakar’s higher education landscape. Over the past [X years], I have taught at various institutions, including [Previous Institutions], where I developed and delivered courses that emphasized critical thinking, analytical skills, and real-world application of knowledge.</w:t>
      </w:r>
    </w:p>
    <w:p>
      <w:pPr>
        <w:pStyle w:val="BodyText"/>
      </w:pPr>
      <w:r>
        <w:t xml:space="preserve">My professional journey has been shaped by a commitment to pedagogical excellence. For instance, while teaching at [Previous Institution], I designed a curriculum that integrated global perspectives with local contexts, preparing students to engage with complex societal challenges. This approach not only enhanced student engagement but also reinforced the importance of education as a tool for empowerment and development—principles that are particularly vital in Senegal Dakar, where higher education plays a pivotal role in driving economic and social progress.</w:t>
      </w:r>
    </w:p>
    <w:bookmarkEnd w:id="20"/>
    <w:bookmarkStart w:id="21" w:name="teaching-philosophy-and-vision"/>
    <w:p>
      <w:pPr>
        <w:pStyle w:val="Heading3"/>
      </w:pPr>
      <w:r>
        <w:t xml:space="preserve">Teaching Philosophy and Vision</w:t>
      </w:r>
    </w:p>
    <w:p>
      <w:pPr>
        <w:pStyle w:val="FirstParagraph"/>
      </w:pPr>
      <w:r>
        <w:t xml:space="preserve">As a University Lecturer, I believe in creating an inclusive and stimulating learning environment where students are encouraged to question, explore, and innovate. My teaching philosophy is rooted in the belief that education should be both intellectually rigorous and socially relevant. In Senegal Dakar, where the academic community is increasingly focused on addressing regional challenges through research and collaboration, I aim to foster a culture of curiosity and critical inquiry that empowers students to become agents of change.</w:t>
      </w:r>
    </w:p>
    <w:p>
      <w:pPr>
        <w:pStyle w:val="BodyText"/>
      </w:pPr>
      <w:r>
        <w:t xml:space="preserve">I am particularly drawn to the opportunity to contribute to institutions in Senegal Dakar because of their unique position as hubs of knowledge and cultural exchange. The city’s rich history, diverse population, and growing emphasis on higher education make it an ideal setting for a University Lecturer who seeks to bridge global academic standards with local needs. I am committed to designing courses that reflect the complexities of the modern world while respecting the cultural and historical context of Senegal Dakar.</w:t>
      </w:r>
    </w:p>
    <w:bookmarkEnd w:id="21"/>
    <w:bookmarkStart w:id="22" w:name="research-and-community-engagement"/>
    <w:p>
      <w:pPr>
        <w:pStyle w:val="Heading3"/>
      </w:pPr>
      <w:r>
        <w:t xml:space="preserve">Research and Community Engagement</w:t>
      </w:r>
    </w:p>
    <w:p>
      <w:pPr>
        <w:pStyle w:val="FirstParagraph"/>
      </w:pPr>
      <w:r>
        <w:t xml:space="preserve">My research has consistently aimed to address pressing issues through interdisciplinary collaboration. For example, my work on [specific research topic] has been published in [journals or conferences], and I have presented my findings at international forums, including [relevant events]. These experiences have honed my ability to communicate complex ideas effectively and to engage with diverse audiences—a skill that I believe is essential for a University Lecturer in Senegal Dakar.</w:t>
      </w:r>
    </w:p>
    <w:p>
      <w:pPr>
        <w:pStyle w:val="BodyText"/>
      </w:pPr>
      <w:r>
        <w:t xml:space="preserve">In addition to research, I am deeply committed to community engagement. While teaching at [Previous Institution], I led initiatives that connected students with local organizations, fostering partnerships that addressed issues such as [specific examples, e.g., "educational inequality," "environmental sustainability," or "technological access"]. This hands-on approach not only enriched my students’ learning but also reinforced the value of education as a means of societal transformation—something I am eager to continue in Senegal Dakar.</w:t>
      </w:r>
    </w:p>
    <w:bookmarkEnd w:id="22"/>
    <w:bookmarkStart w:id="23" w:name="adaptability-and-cultural-sensitivity"/>
    <w:p>
      <w:pPr>
        <w:pStyle w:val="Heading3"/>
      </w:pPr>
      <w:r>
        <w:t xml:space="preserve">Adaptability and Cultural Sensitivity</w:t>
      </w:r>
    </w:p>
    <w:p>
      <w:pPr>
        <w:pStyle w:val="FirstParagraph"/>
      </w:pPr>
      <w:r>
        <w:t xml:space="preserve">Having worked with diverse student populations and academic cultures, I am confident in my ability to adapt to the unique needs of institutions in Senegal Dakar. I understand that teaching in this region requires not only academic expertise but also cultural sensitivity and a deep respect for local traditions. My experiences collaborating with international teams have taught me the importance of building trust, fostering inclusivity, and embracing diverse perspectives—qualities that I believe are essential for contributing to the academic community in Dakar.</w:t>
      </w:r>
    </w:p>
    <w:p>
      <w:pPr>
        <w:pStyle w:val="BodyText"/>
      </w:pPr>
      <w:r>
        <w:t xml:space="preserve">Furthermore, I am committed to supporting the professional development of both students and colleagues. I have mentored junior faculty members and participated in workshops on innovative teaching methods, which have equipped me with strategies to enhance classroom dynamics and student outcomes. In Senegal Dakar, I aim to share these insights while also learning from the rich academic traditions of the region.</w:t>
      </w:r>
    </w:p>
    <w:bookmarkEnd w:id="23"/>
    <w:bookmarkStart w:id="24" w:name="conclusion"/>
    <w:p>
      <w:pPr>
        <w:pStyle w:val="Heading3"/>
      </w:pPr>
      <w:r>
        <w:t xml:space="preserve">Conclusion</w:t>
      </w:r>
    </w:p>
    <w:p>
      <w:pPr>
        <w:pStyle w:val="FirstParagraph"/>
      </w:pPr>
      <w:r>
        <w:t xml:space="preserve">In conclusion, I am enthusiastic about the possibility of joining a University Lecturer team in Senegal Dakar. My academic background, teaching philosophy, and dedication to community engagement align seamlessly with the mission of higher education institutions in this vibrant city. I am eager to contribute my skills and passion to help shape the next generation of leaders who will drive progress in Senegal and beyond.</w:t>
      </w:r>
    </w:p>
    <w:p>
      <w:pPr>
        <w:pStyle w:val="BodyText"/>
      </w:pPr>
      <w:r>
        <w:t xml:space="preserve">Thank you for considering my application. I would be honored to discuss how my qualifications and vision align with the goals of your institution. Please feel free to contact me at [Your Email Address] or [Your Phone Number] for further information. I look forward to the opportunity to contribute to the academic excellence of Senegal Dakar.</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University Lecturer Position in Senegal Dakar</dc:title>
  <dc:creator/>
  <dc:language>en</dc:language>
  <cp:keywords/>
  <dcterms:created xsi:type="dcterms:W3CDTF">2025-12-11T16:09:21Z</dcterms:created>
  <dcterms:modified xsi:type="dcterms:W3CDTF">2025-12-11T16:09:21Z</dcterms:modified>
</cp:coreProperties>
</file>

<file path=docProps/custom.xml><?xml version="1.0" encoding="utf-8"?>
<Properties xmlns="http://schemas.openxmlformats.org/officeDocument/2006/custom-properties" xmlns:vt="http://schemas.openxmlformats.org/officeDocument/2006/docPropsVTypes"/>
</file>