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UX/UI</w:t>
      </w:r>
      <w:r>
        <w:t xml:space="preserve"> </w:t>
      </w:r>
      <w:r>
        <w:t xml:space="preserve">Designer</w:t>
      </w:r>
      <w:r>
        <w:t xml:space="preserve"> </w:t>
      </w:r>
      <w:r>
        <w:t xml:space="preserve">for</w:t>
      </w:r>
      <w:r>
        <w:t xml:space="preserve"> </w:t>
      </w:r>
      <w:r>
        <w:t xml:space="preserve">Colombia</w:t>
      </w:r>
      <w:r>
        <w:t xml:space="preserve"> </w:t>
      </w:r>
      <w:r>
        <w:t xml:space="preserve">Bogotá</w:t>
      </w:r>
    </w:p>
    <w:bookmarkStart w:id="24" w:name="Xc429cb4803c0386a3afe713aa3e259cb63a30e0"/>
    <w:p>
      <w:pPr>
        <w:pStyle w:val="Heading1"/>
      </w:pPr>
      <w:r>
        <w:t xml:space="preserve">Cover Letter for UX/UI Designer Position in Colombia Bogotá</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 or Portfolio URL]</w:t>
      </w:r>
    </w:p>
    <w:p>
      <w:pPr>
        <w:pStyle w:val="BodyText"/>
      </w:pPr>
      <w:r>
        <w:t xml:space="preserve">[Date]</w:t>
      </w:r>
    </w:p>
    <w:p>
      <w:pPr>
        <w:pStyle w:val="BodyText"/>
      </w:pPr>
      <w:r>
        <w:rPr>
          <w:bCs/>
          <w:b/>
        </w:rPr>
        <w:t xml:space="preserve">Dear Hiring Team,</w:t>
      </w:r>
    </w:p>
    <w:p>
      <w:pPr>
        <w:pStyle w:val="BodyText"/>
      </w:pPr>
      <w:r>
        <w:t xml:space="preserve">I am writing to express my enthusiasm for the UX/UI Designer position in Colombia Bogotá. As a passionate and experienced professional in user-centered design, I am eager to contribute my skills to a dynamic organization that values innovation, cultural sensitivity, and the power of intuitive digital experiences. Colombia Bogotá has long been a hub of creativity and technological growth, and I am excited about the opportunity to bring my expertise in UX/UI design to this vibrant city while aligning with its unique challenges and opportunities.</w:t>
      </w:r>
    </w:p>
    <w:bookmarkStart w:id="20" w:name="why-i-am-a-strong-fit-for-this-role"/>
    <w:p>
      <w:pPr>
        <w:pStyle w:val="Heading2"/>
      </w:pPr>
      <w:r>
        <w:t xml:space="preserve">Why I Am a Strong Fit for This Role</w:t>
      </w:r>
    </w:p>
    <w:p>
      <w:pPr>
        <w:pStyle w:val="FirstParagraph"/>
      </w:pPr>
      <w:r>
        <w:t xml:space="preserve">With over [X years] of experience in UX/UI design, I have dedicated my career to creating solutions that bridge the gap between user needs and business goals. My background includes working on projects across multiple industries, from fintech and e-commerce to healthcare and education. Each project has deepened my understanding of how to craft experiences that are not only visually appealing but also functional, accessible, and emotionally resonant with diverse audiences—qualities that are essential in a city as culturally rich as Bogotá.</w:t>
      </w:r>
    </w:p>
    <w:p>
      <w:pPr>
        <w:pStyle w:val="BodyText"/>
      </w:pPr>
      <w:r>
        <w:t xml:space="preserve">One of the key aspects of my work is user research. I have consistently prioritized understanding the behaviors, motivations, and pain points of end users through interviews, surveys, and usability testing. For example, in my role at [Previous Company], I led a project to redesign a mobile banking app for a Latin American client. By collaborating closely with local stakeholders and analyzing user feedback from Bogotá’s urban population, we were able to increase user engagement by 40% and reduce customer support requests by 25%. This experience reinforced my belief that successful UX/UI design must be rooted in cultural context and local insights.</w:t>
      </w:r>
    </w:p>
    <w:p>
      <w:pPr>
        <w:pStyle w:val="BodyText"/>
      </w:pPr>
      <w:r>
        <w:t xml:space="preserve">My technical proficiency in tools such as Figma, Adobe XD, and Sketch allows me to create high-fidelity prototypes that effectively communicate design concepts to cross-functional teams. I am also well-versed in Agile methodologies and have worked within fast-paced environments where collaboration with developers, product managers, and stakeholders is critical. In Bogotá’s evolving tech landscape, I believe my ability to translate complex ideas into clear, user-friendly interfaces would be a valuable asset.</w:t>
      </w:r>
    </w:p>
    <w:bookmarkEnd w:id="20"/>
    <w:bookmarkStart w:id="21" w:name="X4c68d16d6ab8ab9e142ecd2a5b30bf84a29c9b9"/>
    <w:p>
      <w:pPr>
        <w:pStyle w:val="Heading2"/>
      </w:pPr>
      <w:r>
        <w:t xml:space="preserve">Why Colombia Bogotá is the Right Place for My Career</w:t>
      </w:r>
    </w:p>
    <w:p>
      <w:pPr>
        <w:pStyle w:val="FirstParagraph"/>
      </w:pPr>
      <w:r>
        <w:t xml:space="preserve">Bogotá is more than just a city—it’s a living ecosystem of innovation, where the fusion of tradition and modernity creates unique opportunities for designers. As someone who thrives in environments that challenge conventional thinking, I am drawn to Bogotá’s growing tech community and its emphasis on sustainability, inclusivity, and social impact. The city’s diverse population, from bustling neighborhoods to rural outposts connected by digital platforms, demands a UX/UI approach that is adaptable and empathetic.</w:t>
      </w:r>
    </w:p>
    <w:p>
      <w:pPr>
        <w:pStyle w:val="BodyText"/>
      </w:pPr>
      <w:r>
        <w:t xml:space="preserve">Colombia’s digital transformation has been remarkable in recent years. With initiatives like the Digital Government Strategy and the rise of local startups, there is a clear demand for designers who can navigate both global trends and local nuances. I am particularly inspired by Bogotá’s efforts to leverage technology for public services, such as transportation systems, healthcare access, and education platforms. I see immense potential in contributing to projects that prioritize user-centric design while addressing the specific needs of Colombian communities.</w:t>
      </w:r>
    </w:p>
    <w:p>
      <w:pPr>
        <w:pStyle w:val="BodyText"/>
      </w:pPr>
      <w:r>
        <w:t xml:space="preserve">Additionally, Bogotá’s cultural vibrancy offers a unique perspective for UX/UI professionals. The city’s blend of historical heritage and contemporary energy influences how users interact with technology. For instance, understanding the preferences of younger generations in Bogotá, who are digital natives but also deeply connected to their cultural roots, requires a design philosophy that balances innovation with tradition. I am confident in my ability to create solutions that resonate with these values.</w:t>
      </w:r>
    </w:p>
    <w:bookmarkEnd w:id="21"/>
    <w:bookmarkStart w:id="22" w:name="my-vision-for-collaboration-and-growth"/>
    <w:p>
      <w:pPr>
        <w:pStyle w:val="Heading2"/>
      </w:pPr>
      <w:r>
        <w:t xml:space="preserve">My Vision for Collaboration and Growth</w:t>
      </w:r>
    </w:p>
    <w:p>
      <w:pPr>
        <w:pStyle w:val="FirstParagraph"/>
      </w:pPr>
      <w:r>
        <w:t xml:space="preserve">As a UX/UI Designer, I am committed to fostering collaboration and driving measurable outcomes. In my previous roles, I have consistently worked alongside product teams to align design decisions with business objectives while ensuring the end user remains at the center of every project. For example, during a recent project for [Previous Company], I partnered with developers to implement a responsive design that improved accessibility across mobile and desktop platforms, resulting in a 30% increase in user retention.</w:t>
      </w:r>
    </w:p>
    <w:p>
      <w:pPr>
        <w:pStyle w:val="BodyText"/>
      </w:pPr>
      <w:r>
        <w:t xml:space="preserve">In Bogotá, I aim to build on this track record by engaging with local talent and contributing to the city’s growing design community. I believe that knowledge sharing and mentorship are essential for fostering innovation, and I would be eager to collaborate with teams that value creativity as much as functionality. Whether it’s refining a user journey for a healthtech app or optimizing an e-commerce platform for Bogotá’s market, I am ready to bring my expertise to the table.</w:t>
      </w:r>
    </w:p>
    <w:bookmarkEnd w:id="22"/>
    <w:bookmarkStart w:id="23" w:name="conclusion"/>
    <w:p>
      <w:pPr>
        <w:pStyle w:val="Heading2"/>
      </w:pPr>
      <w:r>
        <w:t xml:space="preserve">Conclusion</w:t>
      </w:r>
    </w:p>
    <w:p>
      <w:pPr>
        <w:pStyle w:val="FirstParagraph"/>
      </w:pPr>
      <w:r>
        <w:t xml:space="preserve">I am genuinely excited about the possibility of joining your team and contributing to the future of UX/UI design in Colombia Bogotá. My background in user-centered design, combined with my passion for creating meaningful digital experiences, aligns perfectly with the opportunities and challenges that this role presents. I would welcome the chance to discuss how my skills and vision can support your organization’s goals.</w:t>
      </w:r>
    </w:p>
    <w:p>
      <w:pPr>
        <w:pStyle w:val="BodyText"/>
      </w:pPr>
      <w:r>
        <w:t xml:space="preserve">Thank you for considering my application. I look forward to the opportunity to connect and explore how we can collaborate to shape impactful user experiences in Bogotá.</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UX/UI Designer for Colombia Bogotá</dc:title>
  <dc:creator/>
  <dc:language>en</dc:language>
  <cp:keywords/>
  <dcterms:created xsi:type="dcterms:W3CDTF">2026-07-24T21:33:21Z</dcterms:created>
  <dcterms:modified xsi:type="dcterms:W3CDTF">2026-07-24T21:33:21Z</dcterms:modified>
</cp:coreProperties>
</file>

<file path=docProps/custom.xml><?xml version="1.0" encoding="utf-8"?>
<Properties xmlns="http://schemas.openxmlformats.org/officeDocument/2006/custom-properties" xmlns:vt="http://schemas.openxmlformats.org/officeDocument/2006/docPropsVTypes"/>
</file>