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bookmarkStart w:id="24" w:name="X67e957b56792a5a2d3f3863fb8dcc3037947003"/>
    <w:p>
      <w:pPr>
        <w:pStyle w:val="Heading1"/>
      </w:pPr>
      <w:r>
        <w:t xml:space="preserve">Cover Letter for UX/UI Designer Position in Iran Tehran</w:t>
      </w:r>
    </w:p>
    <w:p>
      <w:pPr>
        <w:pStyle w:val="FirstParagraph"/>
      </w:pPr>
      <w:r>
        <w:t xml:space="preserve">Dear [Hiring Manager's Name],</w:t>
      </w:r>
    </w:p>
    <w:p>
      <w:pPr>
        <w:pStyle w:val="BodyText"/>
      </w:pPr>
      <w:r>
        <w:t xml:space="preserve">I am writing to express my interest in the UX/UI Designer position at your esteemed organization, located in the vibrant and innovative city of Tehran, Iran. As a passionate and experienced professional in user experience (UX) and user interface (UI) design, I am eager to contribute my skills, creativity, and dedication to shaping digital solutions that resonate with users across Iran’s dynamic tech landscape. My background as a UX/UI Designer has equipped me with the tools to transform complex challenges into intuitive, accessible, and visually compelling experiences—qualities that align perfectly with the goals of your team in Tehran.</w:t>
      </w:r>
    </w:p>
    <w:p>
      <w:pPr>
        <w:pStyle w:val="BodyText"/>
      </w:pPr>
      <w:r>
        <w:t xml:space="preserve">Having spent several years honing my expertise in design systems, interaction patterns, and user-centered methodologies, I have developed a deep understanding of how to bridge the gap between technology and human needs. In Iran Tehran, where digital innovation is rapidly evolving to meet the demands of a growing population and a tech-savvy youth demographic, I believe my work as a UX/UI Designer can play a pivotal role in creating solutions that are not only functional but also culturally relevant. Whether designing for mobile applications, web platforms, or emerging technologies like AR/VR, I strive to ensure every interface is intuitive, inclusive, and aligned with user expectations.</w:t>
      </w:r>
    </w:p>
    <w:bookmarkStart w:id="20" w:name="X80dc1433b0b272a83b6f9dfd776305756ff2eb4"/>
    <w:p>
      <w:pPr>
        <w:pStyle w:val="Heading2"/>
      </w:pPr>
      <w:r>
        <w:t xml:space="preserve">Why Tehran? A Hub of Innovation and Cultural Nuance</w:t>
      </w:r>
    </w:p>
    <w:p>
      <w:pPr>
        <w:pStyle w:val="FirstParagraph"/>
      </w:pPr>
      <w:r>
        <w:t xml:space="preserve">Tehran has always been a cornerstone of innovation in Iran’s digital ecosystem. As a UX/UI Designer, I am particularly drawn to the city’s unique blend of tradition and modernity. The challenge of designing for diverse user groups—ranging from urban professionals to rural communities—requires an acute sensitivity to cultural context and technological accessibility. In my previous roles, I have worked on projects that demanded this balance, such as developing mobile applications for local e-commerce platforms and redesigning financial services interfaces to cater to users with varying levels of digital literacy. These experiences have reinforced my belief that effective design is not just about aesthetics but about fostering meaningful connections between people and technology.</w:t>
      </w:r>
    </w:p>
    <w:p>
      <w:pPr>
        <w:pStyle w:val="BodyText"/>
      </w:pPr>
      <w:r>
        <w:t xml:space="preserve">Furthermore, the fast-paced growth of Tehran’s startup scene has created a demand for designers who can adapt quickly and think strategically. As a UX/UI Designer, I am committed to staying ahead of trends while maintaining a strong foundation in usability principles. For instance, I recently led the redesign of an educational platform tailored to Iranian students, focusing on simplifying navigation and enhancing engagement through localized content. The project received positive feedback from users and stakeholders alike, highlighting the importance of aligning design with local needs.</w:t>
      </w:r>
    </w:p>
    <w:bookmarkEnd w:id="20"/>
    <w:bookmarkStart w:id="21" w:name="my-expertise-as-a-uxui-designer"/>
    <w:p>
      <w:pPr>
        <w:pStyle w:val="Heading2"/>
      </w:pPr>
      <w:r>
        <w:t xml:space="preserve">My Expertise as a UX/UI Designer</w:t>
      </w:r>
    </w:p>
    <w:p>
      <w:pPr>
        <w:pStyle w:val="FirstParagraph"/>
      </w:pPr>
      <w:r>
        <w:t xml:space="preserve">My professional journey as a UX/UI Designer has been defined by a commitment to collaboration, iteration, and user-centricity. I have extensive experience in conducting user research, creating personas, and mapping user journeys to identify pain points and opportunities for improvement. My proficiency in tools like Figma, Sketch, Adobe XD, and Axure allows me to translate insights into wireframes and high-fidelity prototypes that facilitate stakeholder buy-in and development efficiency.</w:t>
      </w:r>
    </w:p>
    <w:p>
      <w:pPr>
        <w:pStyle w:val="BodyText"/>
      </w:pPr>
      <w:r>
        <w:t xml:space="preserve">One of my core strengths lies in my ability to balance creative vision with technical feasibility. For example, during a recent project for a Tehran-based healthcare startup, I worked closely with developers to ensure that the design was not only visually appealing but also scalable and performant. By implementing responsive design principles and accessibility standards, we were able to create an app that served users across different devices and abilities—a testament to my dedication to inclusive design.</w:t>
      </w:r>
    </w:p>
    <w:p>
      <w:pPr>
        <w:pStyle w:val="BodyText"/>
      </w:pPr>
      <w:r>
        <w:t xml:space="preserve">In addition to technical skills, I bring a collaborative mindset. I thrive in cross-functional teams, where I can contribute to brainstorming sessions, usability testing, and iterative design processes. My communication skills enable me to articulate design decisions clearly and advocate for the user’s perspective throughout the product lifecycle. In Tehran’s competitive environment, this ability to align with business goals while prioritizing user needs is crucial.</w:t>
      </w:r>
    </w:p>
    <w:bookmarkEnd w:id="21"/>
    <w:bookmarkStart w:id="22" w:name="why-i-am-a-strong-fit-for-your-team"/>
    <w:p>
      <w:pPr>
        <w:pStyle w:val="Heading2"/>
      </w:pPr>
      <w:r>
        <w:t xml:space="preserve">Why I Am a Strong Fit for Your Team</w:t>
      </w:r>
    </w:p>
    <w:p>
      <w:pPr>
        <w:pStyle w:val="FirstParagraph"/>
      </w:pPr>
      <w:r>
        <w:t xml:space="preserve">Your organization’s focus on [specific industry or project, e.g., "digital transformation in the financial sector" or "innovative solutions for Tehran’s urban challenges"] resonates deeply with my career aspirations. As a UX/UI Designer, I am eager to contribute to projects that have a tangible impact on users in Iran and beyond. My experience in [specific area, e.g., "designing multilingual interfaces" or "optimizing mobile-first experiences"] would allow me to support your team in delivering exceptional user experiences that align with global standards while respecting local nuances.</w:t>
      </w:r>
    </w:p>
    <w:p>
      <w:pPr>
        <w:pStyle w:val="BodyText"/>
      </w:pPr>
      <w:r>
        <w:t xml:space="preserve">I am particularly drawn to the opportunity to work within Tehran’s thriving tech community. The city’s unique challenges—such as ensuring accessibility for users with limited internet connectivity or designing for a culturally diverse audience—present opportunities for innovative solutions. I am confident that my background in UX/UI design, combined with my adaptability and problem-solving mindset, will enable me to contribute meaningfully to your projects.</w:t>
      </w:r>
    </w:p>
    <w:bookmarkEnd w:id="22"/>
    <w:bookmarkStart w:id="23" w:name="closing-thoughts"/>
    <w:p>
      <w:pPr>
        <w:pStyle w:val="Heading2"/>
      </w:pPr>
      <w:r>
        <w:t xml:space="preserve">Closing Thoughts</w:t>
      </w:r>
    </w:p>
    <w:p>
      <w:pPr>
        <w:pStyle w:val="FirstParagraph"/>
      </w:pPr>
      <w:r>
        <w:t xml:space="preserve">In conclusion, I am excited about the possibility of joining your team as a UX/UI Designer in Iran Tehran. My passion for creating intuitive and impactful digital experiences, coupled with my understanding of local user needs, positions me to make a valuable contribution to your organization. I would be honored to discuss how my skills and vision align with your goals during an interview.</w:t>
      </w:r>
    </w:p>
    <w:p>
      <w:pPr>
        <w:pStyle w:val="BodyText"/>
      </w:pPr>
      <w:r>
        <w:t xml:space="preserve">Thank you for considering my application. I look forward to the opportunity to bring my expertise in UX/UI design to [Company Name] and help shape the future of digital experiences in Tehran and beyond.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Iran Tehran</dc:title>
  <dc:creator/>
  <dc:language>en</dc:language>
  <cp:keywords/>
  <dcterms:created xsi:type="dcterms:W3CDTF">2026-07-23T04:24:16Z</dcterms:created>
  <dcterms:modified xsi:type="dcterms:W3CDTF">2026-07-23T04:24:16Z</dcterms:modified>
</cp:coreProperties>
</file>

<file path=docProps/custom.xml><?xml version="1.0" encoding="utf-8"?>
<Properties xmlns="http://schemas.openxmlformats.org/officeDocument/2006/custom-properties" xmlns:vt="http://schemas.openxmlformats.org/officeDocument/2006/docPropsVTypes"/>
</file>