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passionate UX/UI Designer with a strong focus on creating intuitive, user-centered digital experiences, I am excited to apply for the UX UI Designer position in Japan Osaka. My professional journey has been driven by a commitment to bridging technology with human needs, and I am eager to contribute my expertise to an innovative company in one of Japan’s most dynamic tech hubs. Osaka’s unique blend of tradition and modernity, combined with its thriving digital landscape, makes it an ideal place for me to grow as a designer while delivering impactful solutions that resonate with local users.</w:t>
      </w:r>
    </w:p>
    <w:p>
      <w:pPr>
        <w:pStyle w:val="BodyText"/>
      </w:pPr>
      <w:r>
        <w:t xml:space="preserve">With over five years of experience in UX/UI design across diverse industries—including e-commerce, fintech, and SaaS—I have developed a deep understanding of how to craft seamless digital interactions. My work is rooted in user research, empathy-driven design, and iterative testing, ensuring that every solution I create not only meets business goals but also enhances the user’s journey. I am particularly proud of my ability to translate complex problems into elegant, functional designs that prioritize accessibility and usability.</w:t>
      </w:r>
    </w:p>
    <w:p>
      <w:pPr>
        <w:pStyle w:val="BodyText"/>
      </w:pPr>
      <w:r>
        <w:t xml:space="preserve">As a UX UI Designer, I approach each project with a holistic mindset. My process begins with rigorous research to understand user behaviors, cultural contexts, and business objectives. In Japan, where the relationship between users and technology is deeply intertwined with social norms and aesthetics, this approach is especially critical. I have studied the nuances of Japanese design principles—such as minimalism, harmony (wa), and attention to detail—and strive to incorporate these values into my work. Whether designing for mobile apps, websites, or digital services, I aim to create experiences that feel both familiar and innovative to local users.</w:t>
      </w:r>
    </w:p>
    <w:p>
      <w:pPr>
        <w:pStyle w:val="BodyText"/>
      </w:pPr>
      <w:r>
        <w:t xml:space="preserve">One of my most rewarding projects involved redesigning a financial platform for a Japanese startup. By conducting in-depth interviews with local users and analyzing cultural preferences, I was able to refine the interface to align with their expectations while maintaining a modern, intuitive layout. The result was a 30% increase in user engagement and positive feedback from stakeholders. This experience reinforced my belief that successful design is not just about aesthetics but about understanding the people who interact with it.</w:t>
      </w:r>
    </w:p>
    <w:p>
      <w:pPr>
        <w:pStyle w:val="BodyText"/>
      </w:pPr>
      <w:r>
        <w:t xml:space="preserve">Japan Osaka, in particular, offers a unique opportunity to contribute to a rapidly evolving tech ecosystem. As one of the country’s leading cities for innovation, Osaka is home to numerous startups, established corporations, and research institutions that are pushing the boundaries of digital transformation. I am especially interested in collaborating with teams that prioritize user-centric design and are open to exploring new methodologies. My background in agile workflows and cross-functional collaboration makes me well-suited to thrive in such an environment.</w:t>
      </w:r>
    </w:p>
    <w:p>
      <w:pPr>
        <w:pStyle w:val="BodyText"/>
      </w:pPr>
      <w:r>
        <w:t xml:space="preserve">What sets me apart as a UX UI Designer is my ability to balance creativity with strategic thinking. I am proficient in industry-standard tools such as Figma, Sketch, Adobe XD, and InVision, and I have a strong grasp of prototyping, wireframing, and usability testing. However, I believe that technology alone is not enough—design must also reflect empathy and cultural sensitivity. In Japan Osaka’s fast-paced digital landscape, where users expect seamless experiences across platforms and devices, this mindset is essential.</w:t>
      </w:r>
    </w:p>
    <w:p>
      <w:pPr>
        <w:pStyle w:val="BodyText"/>
      </w:pPr>
      <w:r>
        <w:t xml:space="preserve">Additionally, my experience working with international teams has equipped me with the communication skills needed to thrive in a multicultural setting. I am fluent in English and have a basic understanding of Japanese, which allows me to engage effectively with local stakeholders and users. I am also eager to further improve my language skills to better align with the needs of the Osaka market. This commitment to cultural adaptability ensures that I can contribute meaningfully to any project, regardless of its scope or complexity.</w:t>
      </w:r>
    </w:p>
    <w:p>
      <w:pPr>
        <w:pStyle w:val="BodyText"/>
      </w:pPr>
      <w:r>
        <w:t xml:space="preserve">I am particularly drawn to Osaka because of its vibrant creative community and forward-thinking approach to technology. The city’s blend of historic architecture and cutting-edge innovation creates a unique backdrop for design work, where traditional values meet modern solutions. I would be honored to contribute my expertise to a company that shares this vision and is dedicated to shaping the future of digital experiences in Japan.</w:t>
      </w:r>
    </w:p>
    <w:p>
      <w:pPr>
        <w:pStyle w:val="BodyText"/>
      </w:pPr>
      <w:r>
        <w:t xml:space="preserve">As a UX UI Designer, I am not just focused on creating beautiful interfaces—I am committed to solving real-world problems and enhancing the lives of users. My goal is to design solutions that are not only visually appealing but also functional, inclusive, and meaningful. In Osaka, I see an opportunity to make a lasting impact by combining my technical skills with a deep respect for local culture and user needs.</w:t>
      </w:r>
    </w:p>
    <w:p>
      <w:pPr>
        <w:pStyle w:val="BodyText"/>
      </w:pPr>
      <w:r>
        <w:t xml:space="preserve">I would be thrilled to bring my passion for UX/UI design to your team in Japan Osaka. Thank you for considering my application. I am eager to discuss how my background, skills, and enthusiasm align with the goals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 Japan Osaka</dc:title>
  <dc:creator/>
  <cp:keywords/>
  <dcterms:created xsi:type="dcterms:W3CDTF">2026-07-24T08:33:45Z</dcterms:created>
  <dcterms:modified xsi:type="dcterms:W3CDTF">2026-07-24T08:33:45Z</dcterms:modified>
</cp:coreProperties>
</file>

<file path=docProps/custom.xml><?xml version="1.0" encoding="utf-8"?>
<Properties xmlns="http://schemas.openxmlformats.org/officeDocument/2006/custom-properties" xmlns:vt="http://schemas.openxmlformats.org/officeDocument/2006/docPropsVTypes"/>
</file>