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p>
    <w:bookmarkStart w:id="26" w:name="cover-letter"/>
    <w:p>
      <w:pPr>
        <w:pStyle w:val="Heading1"/>
      </w:pPr>
      <w:r>
        <w:t xml:space="preserve">Cover Letter</w:t>
      </w:r>
    </w:p>
    <w:p>
      <w:pPr>
        <w:pStyle w:val="FirstParagraph"/>
      </w:pPr>
      <w:r>
        <w:t xml:space="preserve">Dear Hiring Manager,</w:t>
      </w:r>
    </w:p>
    <w:p>
      <w:pPr>
        <w:pStyle w:val="BodyText"/>
      </w:pPr>
      <w:r>
        <w:t xml:space="preserve">I am writing to express my enthusiastic interest in the UX UI Designer position at your esteemed organization in Kazakhstan Almaty. With a strong background in user experience and interface design, I am eager to contribute my skills and creativity to a dynamic team that values innovation and user-centric solutions. As someone deeply passionate about crafting seamless digital experiences, I believe my expertise aligns perfectly with the needs of the growing tech ecosystem in Kazakhstan Almaty.</w:t>
      </w:r>
    </w:p>
    <w:p>
      <w:pPr>
        <w:pStyle w:val="BodyText"/>
      </w:pPr>
      <w:r>
        <w:t xml:space="preserve">Over the past several years, I have dedicated myself to mastering the principles of UX/UI design, focusing on creating intuitive and aesthetically pleasing interfaces that resonate with diverse user bases. My journey began as a junior designer at a digital agency in [Previous Location], where I gained hands-on experience in wireframing, prototyping, and conducting user research. This foundation allowed me to develop a keen understanding of how design choices impact user behavior, ultimately driving engagement and satisfaction.</w:t>
      </w:r>
    </w:p>
    <w:bookmarkStart w:id="20" w:name="why-kazakhstan-almaty"/>
    <w:p>
      <w:pPr>
        <w:pStyle w:val="Heading2"/>
      </w:pPr>
      <w:r>
        <w:t xml:space="preserve">Why Kazakhstan Almaty?</w:t>
      </w:r>
    </w:p>
    <w:p>
      <w:pPr>
        <w:pStyle w:val="FirstParagraph"/>
      </w:pPr>
      <w:r>
        <w:t xml:space="preserve">Kazakhstan Almaty has always been a hub of innovation and cultural richness, making it an ideal location for professionals in the tech industry. The city’s rapid digital transformation and growing demand for high-quality user experiences present a unique opportunity to contribute to impactful projects. I am particularly inspired by the potential to collaborate with local startups and established companies that are shaping the future of technology in Central Asia. By joining your team, I aim to bring my expertise in UX/UI design to support these initiatives while learning from the vibrant creative community in Almaty.</w:t>
      </w:r>
    </w:p>
    <w:bookmarkEnd w:id="20"/>
    <w:bookmarkStart w:id="21" w:name="my-expertise-as-a-ux-ui-designer"/>
    <w:p>
      <w:pPr>
        <w:pStyle w:val="Heading2"/>
      </w:pPr>
      <w:r>
        <w:t xml:space="preserve">My Expertise as a UX UI Designer</w:t>
      </w:r>
    </w:p>
    <w:p>
      <w:pPr>
        <w:pStyle w:val="FirstParagraph"/>
      </w:pPr>
      <w:r>
        <w:t xml:space="preserve">As a UX UI Designer, I specialize in creating solutions that balance functionality and visual appeal. My approach is rooted in user-centered design, where I prioritize understanding the needs of end-users through research, interviews, and usability testing. For instance, in my previous role at [Previous Company], I redesigned a mobile banking application for a fintech client. By conducting extensive user analysis and iterating on feedback, we achieved a 30% increase in user retention and a 20% reduction in customer support requests. This project underscored the importance of empathy-driven design and reinforced my commitment to delivering value through every interaction.</w:t>
      </w:r>
    </w:p>
    <w:p>
      <w:pPr>
        <w:pStyle w:val="BodyText"/>
      </w:pPr>
      <w:r>
        <w:t xml:space="preserve">In addition to my technical skills, I am proficient in industry-standard tools such as Figma, Adobe XD, and Sketch. These tools enable me to create high-fidelity prototypes and collaborate effectively with cross-functional teams. My ability to translate complex requirements into simple, elegant designs has been instrumental in driving successful product launches across various industries, including e-commerce, healthcare, and education.</w:t>
      </w:r>
    </w:p>
    <w:bookmarkEnd w:id="21"/>
    <w:bookmarkStart w:id="22" w:name="understanding-the-local-market"/>
    <w:p>
      <w:pPr>
        <w:pStyle w:val="Heading2"/>
      </w:pPr>
      <w:r>
        <w:t xml:space="preserve">Understanding the Local Market</w:t>
      </w:r>
    </w:p>
    <w:p>
      <w:pPr>
        <w:pStyle w:val="FirstParagraph"/>
      </w:pPr>
      <w:r>
        <w:t xml:space="preserve">While my experience spans global projects, I have always been curious about the unique challenges and opportunities presented by markets like Kazakhstan Almaty. The region’s diverse user base and evolving digital landscape require tailored solutions that respect cultural contexts while embracing technological advancements. For example, I have studied how local users interact with mobile applications in multilingual environments, which has shaped my approach to designing interfaces that are accessible and inclusive.</w:t>
      </w:r>
    </w:p>
    <w:p>
      <w:pPr>
        <w:pStyle w:val="BodyText"/>
      </w:pPr>
      <w:r>
        <w:t xml:space="preserve">I am also aware of the growing emphasis on digital transformation in Kazakhstan, particularly in sectors such as education and public services. As a UX UI Designer, I am keen to contribute to projects that leverage technology to improve lives. Whether it’s developing a user-friendly government portal or enhancing an educational platform, I believe my skills can make a meaningful difference in Almaty’s digital ecosystem.</w:t>
      </w:r>
    </w:p>
    <w:bookmarkEnd w:id="22"/>
    <w:bookmarkStart w:id="23" w:name="collaboration-and-growth"/>
    <w:p>
      <w:pPr>
        <w:pStyle w:val="Heading2"/>
      </w:pPr>
      <w:r>
        <w:t xml:space="preserve">Collaboration and Growth</w:t>
      </w:r>
    </w:p>
    <w:p>
      <w:pPr>
        <w:pStyle w:val="FirstParagraph"/>
      </w:pPr>
      <w:r>
        <w:t xml:space="preserve">One of the aspects that excites me most about the opportunity to work in Kazakhstan Almaty is the chance to collaborate with talented professionals who share a passion for innovation. I thrive in environments where creativity is encouraged, and ideas are freely exchanged. My experience working with remote teams across different time zones has equipped me with strong communication skills and the ability to adapt to diverse workflows.</w:t>
      </w:r>
    </w:p>
    <w:p>
      <w:pPr>
        <w:pStyle w:val="BodyText"/>
      </w:pPr>
      <w:r>
        <w:t xml:space="preserve">I am also committed to continuous learning, whether through online courses, design communities, or staying updated on industry trends. For instance, I regularly attend webinars and workshops on topics such as accessibility in design and emerging technologies like AI-driven user interfaces. This dedication ensures that I remain at the forefront of UX/UI practices while contributing fresh perspectives to my team.</w:t>
      </w:r>
    </w:p>
    <w:bookmarkEnd w:id="23"/>
    <w:bookmarkStart w:id="24" w:name="why-me"/>
    <w:p>
      <w:pPr>
        <w:pStyle w:val="Heading2"/>
      </w:pPr>
      <w:r>
        <w:t xml:space="preserve">Why Me?</w:t>
      </w:r>
    </w:p>
    <w:p>
      <w:pPr>
        <w:pStyle w:val="FirstParagraph"/>
      </w:pPr>
      <w:r>
        <w:t xml:space="preserve">What sets me apart as a UX UI Designer is my ability to combine analytical thinking with creative problem-solving. I approach each project with a clear objective: to create experiences that are not only visually appealing but also functional and intuitive. My portfolio reflects this philosophy, featuring projects that have consistently received positive feedback from users and stakeholders alike.</w:t>
      </w:r>
    </w:p>
    <w:p>
      <w:pPr>
        <w:pStyle w:val="BodyText"/>
      </w:pPr>
      <w:r>
        <w:t xml:space="preserve">Moreover, I understand the importance of cultural sensitivity in design. In Kazakhstan Almaty, where traditional values coexist with modern innovations, I aim to create interfaces that respect local customs while embracing global standards. This balance is crucial for building trust and ensuring long-term user engagement.</w:t>
      </w:r>
    </w:p>
    <w:bookmarkEnd w:id="24"/>
    <w:bookmarkStart w:id="25" w:name="conclusion"/>
    <w:p>
      <w:pPr>
        <w:pStyle w:val="Heading2"/>
      </w:pPr>
      <w:r>
        <w:t xml:space="preserve">Conclusion</w:t>
      </w:r>
    </w:p>
    <w:p>
      <w:pPr>
        <w:pStyle w:val="FirstParagraph"/>
      </w:pPr>
      <w:r>
        <w:t xml:space="preserve">In conclusion, I am confident that my skills as a UX UI Designer, combined with my passion for contributing to the growth of Kazakhstan Almaty’s tech industry, make me a strong candidate for this position. I would be thrilled to bring my expertise to your team and collaborate on projects that push the boundaries of what is possible in digital design.</w:t>
      </w:r>
    </w:p>
    <w:p>
      <w:pPr>
        <w:pStyle w:val="BodyText"/>
      </w:pPr>
      <w:r>
        <w:t xml:space="preserve">Thank you for considering my application. I look forward to the opportunity to discuss how I can contribute to your organization’s success in Kazakhstan Almaty.</w:t>
      </w:r>
    </w:p>
    <w:p>
      <w:pPr>
        <w:pStyle w:val="BodyText"/>
      </w:pPr>
      <w:r>
        <w:t xml:space="preserve">Sincerely,</w:t>
      </w:r>
    </w:p>
    <w:p>
      <w:pPr>
        <w:pStyle w:val="BodyText"/>
      </w:pPr>
      <w:r>
        <w:t xml:space="preserve">[Your Full Name]</w:t>
      </w:r>
    </w:p>
    <w:p>
      <w:pPr>
        <w:pStyle w:val="BodyText"/>
      </w:pP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UX UI Designer</dc:title>
  <dc:creator/>
  <cp:keywords/>
  <dcterms:created xsi:type="dcterms:W3CDTF">2026-07-23T23:14:55Z</dcterms:created>
  <dcterms:modified xsi:type="dcterms:W3CDTF">2026-07-23T23:14:55Z</dcterms:modified>
</cp:coreProperties>
</file>

<file path=docProps/custom.xml><?xml version="1.0" encoding="utf-8"?>
<Properties xmlns="http://schemas.openxmlformats.org/officeDocument/2006/custom-properties" xmlns:vt="http://schemas.openxmlformats.org/officeDocument/2006/docPropsVTypes"/>
</file>