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UX</w:t>
      </w:r>
      <w:r>
        <w:t xml:space="preserve"> </w:t>
      </w:r>
      <w:r>
        <w:t xml:space="preserve">UI</w:t>
      </w:r>
      <w:r>
        <w:t xml:space="preserve"> </w:t>
      </w:r>
      <w:r>
        <w:t xml:space="preserve">Designer</w:t>
      </w:r>
    </w:p>
    <w:bookmarkStart w:id="25" w:name="X8439754e24cb474fc047208be252e9a0c1fd724"/>
    <w:p>
      <w:pPr>
        <w:pStyle w:val="Heading1"/>
      </w:pPr>
      <w:r>
        <w:t xml:space="preserve">Cover Letter for UX/UI Designer Position in Russia Saint Petersburg</w:t>
      </w:r>
    </w:p>
    <w:p>
      <w:pPr>
        <w:pStyle w:val="FirstParagraph"/>
      </w:pPr>
      <w:r>
        <w:t xml:space="preserve">Dear Hiring Manager,</w:t>
      </w:r>
    </w:p>
    <w:p>
      <w:pPr>
        <w:pStyle w:val="BodyText"/>
      </w:pPr>
      <w:r>
        <w:t xml:space="preserve">As a dedicated UX/UI Designer with a passion for creating intuitive digital experiences, I am excited to apply for the UX/UI Designer position in Russia Saint Petersburg. With over [X years] of experience in the field, I have developed a strong foundation in user-centered design principles, interactive prototyping, and cross-platform application development. My work has consistently focused on bridging the gap between user needs and business goals, a mission that aligns perfectly with the innovative tech ecosystem thriving in Saint Petersburg. I am eager to contribute my expertise to a forward-thinking organization that values creativity, functionality, and cultural relevance in design.</w:t>
      </w:r>
    </w:p>
    <w:bookmarkStart w:id="20" w:name="Xa0d43ac0cb487a51a96650faa1ca70ce8cf285f"/>
    <w:p>
      <w:pPr>
        <w:pStyle w:val="Heading2"/>
      </w:pPr>
      <w:r>
        <w:t xml:space="preserve">Why Saint Petersburg? A Hub for Innovation and Creativity</w:t>
      </w:r>
    </w:p>
    <w:p>
      <w:pPr>
        <w:pStyle w:val="FirstParagraph"/>
      </w:pPr>
      <w:r>
        <w:t xml:space="preserve">Russia Saint Petersburg has long been a cultural and technological beacon in Eastern Europe, blending historical significance with modern innovation. The city’s growing digital landscape, supported by its academic institutions like St. Petersburg State University and its vibrant startup community, offers a unique environment for UX/UI designers to thrive. As someone who deeply respects the intersection of art and technology, I am particularly drawn to Saint Petersburg’s dynamic energy and its emphasis on blending tradition with cutting-edge solutions.</w:t>
      </w:r>
    </w:p>
    <w:p>
      <w:pPr>
        <w:pStyle w:val="BodyText"/>
      </w:pPr>
      <w:r>
        <w:t xml:space="preserve">Working in this city would allow me to contribute to projects that resonate with both local and global audiences. Whether it’s designing for e-commerce platforms, mobile applications, or enterprise software, my goal is to create designs that are not only visually appealing but also functionally effective. Saint Petersburg’s diverse user base—ranging from tech-savvy millennials to traditionalists who value heritage—demands a nuanced approach to design, one that I am well-equipped to deliver through my experience in localization and cultural sensitivity.</w:t>
      </w:r>
    </w:p>
    <w:bookmarkEnd w:id="20"/>
    <w:bookmarkStart w:id="21" w:name="Xd88dc7429f45896e157d5d1a575638ff277cea2"/>
    <w:p>
      <w:pPr>
        <w:pStyle w:val="Heading2"/>
      </w:pPr>
      <w:r>
        <w:t xml:space="preserve">My UX/UI Expertise: A Blend of Strategy and Creativity</w:t>
      </w:r>
    </w:p>
    <w:p>
      <w:pPr>
        <w:pStyle w:val="FirstParagraph"/>
      </w:pPr>
      <w:r>
        <w:t xml:space="preserve">As a UX/UI Designer, I have consistently prioritized the user experience throughout the design process. My approach begins with in-depth research, including user interviews, competitive analysis, and usability testing, to ensure that every solution is grounded in real-world needs. For example, during my tenure at [Previous Company/Project], I led a redesign of a mobile banking application that increased user retention by 35% through streamlined navigation and intuitive interfaces. This project underscored the importance of balancing aesthetic appeal with functionality—a principle I carry into every assignment.</w:t>
      </w:r>
    </w:p>
    <w:p>
      <w:pPr>
        <w:pStyle w:val="BodyText"/>
      </w:pPr>
      <w:r>
        <w:t xml:space="preserve">In addition to my research-driven methodology, I am proficient in industry-standard tools such as Figma, Adobe XD, Sketch, and Marvel App. My ability to create wireframes, high-fidelity prototypes, and interactive mockups enables me to communicate design concepts effectively to stakeholders and developers. Furthermore, I have a strong understanding of responsive design principles and accessibility standards (WCAG), ensuring that my work meets the needs of users across devices and abilities.</w:t>
      </w:r>
    </w:p>
    <w:p>
      <w:pPr>
        <w:pStyle w:val="BodyText"/>
      </w:pPr>
      <w:r>
        <w:t xml:space="preserve">One of my core strengths is collaboration. I thrive in cross-functional teams, working closely with product managers, developers, and marketing professionals to align design goals with business objectives. In Saint Petersburg’s collaborative tech environment, I am confident that my ability to translate complex requirements into elegant solutions will be a valuable asset to your team.</w:t>
      </w:r>
    </w:p>
    <w:bookmarkEnd w:id="21"/>
    <w:bookmarkStart w:id="22" w:name="Xdfb41e669db92bfb6b4cbfa66b86c4e1b141110"/>
    <w:p>
      <w:pPr>
        <w:pStyle w:val="Heading2"/>
      </w:pPr>
      <w:r>
        <w:t xml:space="preserve">Why I Am the Right Candidate for Your Team</w:t>
      </w:r>
    </w:p>
    <w:p>
      <w:pPr>
        <w:pStyle w:val="FirstParagraph"/>
      </w:pPr>
      <w:r>
        <w:t xml:space="preserve">My career has been defined by a commitment to excellence and continuous learning. I stay updated on the latest trends in UX/UI design, such as AI-driven personalization, voice user interfaces (VUI), and micro-interactions, which are increasingly relevant in Russia’s digital market. For instance, I recently explored the potential of AR/VR integration in e-commerce platforms—a concept that aligns with Saint Petersburg’s growing interest in immersive technologies.</w:t>
      </w:r>
    </w:p>
    <w:p>
      <w:pPr>
        <w:pStyle w:val="BodyText"/>
      </w:pPr>
      <w:r>
        <w:t xml:space="preserve">Moreover, my experience working with international clients has honed my ability to adapt to different cultural contexts. In Russia Saint Petersburg, where the design landscape is both traditional and rapidly evolving, this adaptability is crucial. I understand that users in this region may have unique expectations regarding simplicity, clarity, and functionality—qualities I prioritize in every project.</w:t>
      </w:r>
    </w:p>
    <w:p>
      <w:pPr>
        <w:pStyle w:val="BodyText"/>
      </w:pPr>
      <w:r>
        <w:t xml:space="preserve">What sets me apart is my ability to combine analytical thinking with creative problem-solving. Whether it’s optimizing a checkout process for an e-commerce site or redesigning a mobile app to improve user engagement, I approach each challenge with a focus on measurable outcomes. My portfolio includes projects that have increased conversion rates, reduced bounce rates, and enhanced overall user satisfaction—results that reflect my dedication to delivering value through design.</w:t>
      </w:r>
    </w:p>
    <w:bookmarkEnd w:id="22"/>
    <w:bookmarkStart w:id="23" w:name="X420ee07fb40fd7621b76e201671c7329223508d"/>
    <w:p>
      <w:pPr>
        <w:pStyle w:val="Heading2"/>
      </w:pPr>
      <w:r>
        <w:t xml:space="preserve">A Vision for the Future in Saint Petersburg</w:t>
      </w:r>
    </w:p>
    <w:p>
      <w:pPr>
        <w:pStyle w:val="FirstParagraph"/>
      </w:pPr>
      <w:r>
        <w:t xml:space="preserve">As Saint Petersburg continues to emerge as a global tech hub, I am eager to contribute my skills to organizations that are shaping the future of digital experiences. I am particularly interested in companies that are driving innovation in sectors such as fintech, healthcare, and education—industries where UX/UI design plays a pivotal role in user adoption and success.</w:t>
      </w:r>
    </w:p>
    <w:p>
      <w:pPr>
        <w:pStyle w:val="BodyText"/>
      </w:pPr>
      <w:r>
        <w:t xml:space="preserve">My long-term goal is to be part of a team that values creativity, technical excellence, and cultural awareness. In Saint Petersburg’s fast-paced environment, I am confident that my background in UX/UI design will enable me to make an immediate impact while growing alongside the organization. I am also open to mentoring junior designers and fostering a collaborative culture that encourages experimentation and learning.</w:t>
      </w:r>
    </w:p>
    <w:bookmarkEnd w:id="23"/>
    <w:bookmarkStart w:id="24" w:name="conclusion"/>
    <w:p>
      <w:pPr>
        <w:pStyle w:val="Heading2"/>
      </w:pPr>
      <w:r>
        <w:t xml:space="preserve">Conclusion</w:t>
      </w:r>
    </w:p>
    <w:p>
      <w:pPr>
        <w:pStyle w:val="FirstParagraph"/>
      </w:pPr>
      <w:r>
        <w:t xml:space="preserve">In conclusion, I am excited about the opportunity to bring my expertise as a UX/UI Designer to Russia Saint Petersburg. My passion for creating exceptional user experiences, combined with my technical skills and cultural adaptability, makes me a strong candidate for this role. I would welcome the chance to discuss how my background and vision align with your company’s goals.</w:t>
      </w:r>
    </w:p>
    <w:p>
      <w:pPr>
        <w:pStyle w:val="BodyText"/>
      </w:pPr>
      <w:r>
        <w:t xml:space="preserve">Thank you for considering my application. I look forward to the possibility of contributing to your team and helping shape the future of digital design in Saint Petersburg.</w:t>
      </w:r>
    </w:p>
    <w:p>
      <w:pPr>
        <w:pStyle w:val="BodyText"/>
      </w:pPr>
      <w:r>
        <w:t xml:space="preserve">Sincerely,</w:t>
      </w:r>
      <w:r>
        <w:br/>
      </w:r>
      <w:r>
        <w:t xml:space="preserve">[Your Full Name]</w:t>
      </w:r>
      <w:r>
        <w:br/>
      </w:r>
      <w:r>
        <w:t xml:space="preserve">[Your Email Address]</w:t>
      </w:r>
      <w:r>
        <w:br/>
      </w:r>
      <w:r>
        <w:t xml:space="preserve">[Your Phone Number]</w:t>
      </w:r>
      <w:r>
        <w:br/>
      </w:r>
      <w:r>
        <w:t xml:space="preserve">[LinkedIn Profile or Portfolio URL]</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UX UI Designer</dc:title>
  <dc:creator/>
  <dc:language>en</dc:language>
  <cp:keywords/>
  <dcterms:created xsi:type="dcterms:W3CDTF">2026-07-24T21:13:28Z</dcterms:created>
  <dcterms:modified xsi:type="dcterms:W3CDTF">2026-07-24T21:13:28Z</dcterms:modified>
</cp:coreProperties>
</file>

<file path=docProps/custom.xml><?xml version="1.0" encoding="utf-8"?>
<Properties xmlns="http://schemas.openxmlformats.org/officeDocument/2006/custom-properties" xmlns:vt="http://schemas.openxmlformats.org/officeDocument/2006/docPropsVTypes"/>
</file>