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bookmarkStart w:id="25" w:name="Xcecb5c79140a8c679dc22a16b02372e73f5137a"/>
    <w:p>
      <w:pPr>
        <w:pStyle w:val="Heading1"/>
      </w:pPr>
      <w:r>
        <w:t xml:space="preserve">Cover Letter for UX UI Designer Position in Spain Valencia</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city of Spain Valencia. With a deep passion for creating intuitive and user-centric digital experiences, I am eager to contribute my skills and creativity to your team. As a dedicated professional with [X years] of experience in UX/UI design, I have consistently focused on bridging the gap between technology and human interaction, ensuring that every project aligns with both functional excellence and aesthetic appeal. Valencia’s dynamic innovation ecosystem and rich cultural heritage make it an ideal location for my career growth, and I am excited about the opportunity to bring my expertise to your company.</w:t>
      </w:r>
    </w:p>
    <w:bookmarkStart w:id="20" w:name="X77e01ca51d96dae5e459682ce703cd58d74207b"/>
    <w:p>
      <w:pPr>
        <w:pStyle w:val="Heading2"/>
      </w:pPr>
      <w:r>
        <w:t xml:space="preserve">About Me: A UX UI Designer with a Global Perspective</w:t>
      </w:r>
    </w:p>
    <w:p>
      <w:pPr>
        <w:pStyle w:val="FirstParagraph"/>
      </w:pPr>
      <w:r>
        <w:t xml:space="preserve">As a UX/UI Designer, I specialize in crafting seamless digital experiences that prioritize user needs while aligning with business goals. My journey in this field has been driven by a belief that great design is not just visually appealing but also deeply functional and accessible. Whether working on mobile applications, web platforms, or interactive interfaces, I approach each project with a user-first mindset, leveraging tools like Figma, Adobe XD, and Sketch to translate complex ideas into intuitive solutions.</w:t>
      </w:r>
    </w:p>
    <w:p>
      <w:pPr>
        <w:pStyle w:val="BodyText"/>
      </w:pPr>
      <w:r>
        <w:t xml:space="preserve">My experience spans across diverse industries, including e-commerce, fintech, and SaaS. For instance, in a recent project for a European e-commerce startup based in Spain Valencia, I led the redesign of their mobile app to enhance user engagement and conversion rates. By conducting extensive user research and iterative prototyping, we achieved a 30% increase in customer retention within six months. This success underscored my ability to merge analytical thinking with creative problem-solving to deliver impactful results.</w:t>
      </w:r>
    </w:p>
    <w:bookmarkEnd w:id="20"/>
    <w:bookmarkStart w:id="21" w:name="X6289dca86939170a2807ab907314f7dd3d48086"/>
    <w:p>
      <w:pPr>
        <w:pStyle w:val="Heading2"/>
      </w:pPr>
      <w:r>
        <w:t xml:space="preserve">Why Spain Valencia? A Perfect Fit for My Career</w:t>
      </w:r>
    </w:p>
    <w:p>
      <w:pPr>
        <w:pStyle w:val="FirstParagraph"/>
      </w:pPr>
      <w:r>
        <w:t xml:space="preserve">Spain Valencia has long captivated me as a hub of innovation and creativity. The city’s blend of historical charm and modern technological advancement creates a unique environment where design and technology thrive. I am particularly inspired by the growing presence of startups, digital agencies, and tech-driven enterprises in Valencia, which aligns perfectly with my professional aspirations. Working in this region would allow me to contribute to projects that not only serve global markets but also resonate with local communities.</w:t>
      </w:r>
    </w:p>
    <w:p>
      <w:pPr>
        <w:pStyle w:val="BodyText"/>
      </w:pPr>
      <w:r>
        <w:t xml:space="preserve">Additionally, Spain’s commitment to fostering a collaborative and inclusive work culture resonates deeply with my values. I am drawn to the idea of collaborating with teams that prioritize diversity, creativity, and continuous learning. Valencia’s proximity to other major cities in Europe, such as Barcelona and Madrid, further enhances its appeal as a strategic location for UX/UI professionals seeking opportunities that span both local and international markets.</w:t>
      </w:r>
    </w:p>
    <w:bookmarkEnd w:id="21"/>
    <w:bookmarkStart w:id="22" w:name="X7e235d3449244a90714736e9a800d783f9bb5a7"/>
    <w:p>
      <w:pPr>
        <w:pStyle w:val="Heading2"/>
      </w:pPr>
      <w:r>
        <w:t xml:space="preserve">My Expertise in UX/UI Design: A Comprehensive Overview</w:t>
      </w:r>
    </w:p>
    <w:p>
      <w:pPr>
        <w:pStyle w:val="FirstParagraph"/>
      </w:pPr>
      <w:r>
        <w:t xml:space="preserve">As a UX UI Designer, my expertise lies in the following key areas:</w:t>
      </w:r>
    </w:p>
    <w:p>
      <w:pPr>
        <w:numPr>
          <w:ilvl w:val="0"/>
          <w:numId w:val="1001"/>
        </w:numPr>
        <w:pStyle w:val="Compact"/>
      </w:pPr>
      <w:r>
        <w:rPr>
          <w:bCs/>
          <w:b/>
        </w:rPr>
        <w:t xml:space="preserve">User Research &amp; Analysis:</w:t>
      </w:r>
      <w:r>
        <w:t xml:space="preserve"> </w:t>
      </w:r>
      <w:r>
        <w:t xml:space="preserve">I conduct interviews, surveys, and usability testing to understand user behaviors and pain points. This data-driven approach ensures that my designs are rooted in real-world insights.</w:t>
      </w:r>
    </w:p>
    <w:p>
      <w:pPr>
        <w:numPr>
          <w:ilvl w:val="0"/>
          <w:numId w:val="1001"/>
        </w:numPr>
        <w:pStyle w:val="Compact"/>
      </w:pPr>
      <w:r>
        <w:rPr>
          <w:bCs/>
          <w:b/>
        </w:rPr>
        <w:t xml:space="preserve">Wireframing &amp; Prototyping:</w:t>
      </w:r>
      <w:r>
        <w:t xml:space="preserve"> </w:t>
      </w:r>
      <w:r>
        <w:t xml:space="preserve">I create low-fidelity wireframes and interactive prototypes to visualize concepts early in the design process, enabling stakeholders to provide feedback before finalizing solutions.</w:t>
      </w:r>
    </w:p>
    <w:p>
      <w:pPr>
        <w:numPr>
          <w:ilvl w:val="0"/>
          <w:numId w:val="1001"/>
        </w:numPr>
        <w:pStyle w:val="Compact"/>
      </w:pPr>
      <w:r>
        <w:rPr>
          <w:bCs/>
          <w:b/>
        </w:rPr>
        <w:t xml:space="preserve">Visual Design:</w:t>
      </w:r>
      <w:r>
        <w:t xml:space="preserve"> </w:t>
      </w:r>
      <w:r>
        <w:t xml:space="preserve">My background in graphic design allows me to create aesthetically pleasing interfaces that align with brand guidelines while maintaining accessibility standards.</w:t>
      </w:r>
    </w:p>
    <w:p>
      <w:pPr>
        <w:numPr>
          <w:ilvl w:val="0"/>
          <w:numId w:val="1001"/>
        </w:numPr>
        <w:pStyle w:val="Compact"/>
      </w:pPr>
      <w:r>
        <w:rPr>
          <w:bCs/>
          <w:b/>
        </w:rPr>
        <w:t xml:space="preserve">Cross-Platform Consistency:</w:t>
      </w:r>
      <w:r>
        <w:t xml:space="preserve"> </w:t>
      </w:r>
      <w:r>
        <w:t xml:space="preserve">I ensure seamless experiences across devices and platforms, from desktops to mobile apps, adhering to responsive design principles.</w:t>
      </w:r>
    </w:p>
    <w:p>
      <w:pPr>
        <w:numPr>
          <w:ilvl w:val="0"/>
          <w:numId w:val="1001"/>
        </w:numPr>
        <w:pStyle w:val="Compact"/>
      </w:pPr>
      <w:r>
        <w:rPr>
          <w:bCs/>
          <w:b/>
        </w:rPr>
        <w:t xml:space="preserve">Collaboration &amp; Communication:</w:t>
      </w:r>
      <w:r>
        <w:t xml:space="preserve"> </w:t>
      </w:r>
      <w:r>
        <w:t xml:space="preserve">I work closely with developers, product managers, and stakeholders to translate user needs into actionable design solutions.</w:t>
      </w:r>
    </w:p>
    <w:p>
      <w:pPr>
        <w:pStyle w:val="FirstParagraph"/>
      </w:pPr>
      <w:r>
        <w:t xml:space="preserve">In my previous role at [Previous Company Name], I led the redesign of a financial management tool for SMEs. By implementing a more streamlined navigation structure and incorporating micro-interactions, we reduced user onboarding time by 40%. This project highlighted my ability to balance technical constraints with creative solutions, ensuring that the final product met both user expectations and business objectives.</w:t>
      </w:r>
    </w:p>
    <w:bookmarkEnd w:id="22"/>
    <w:bookmarkStart w:id="23" w:name="why-your-organization-stands-out"/>
    <w:p>
      <w:pPr>
        <w:pStyle w:val="Heading2"/>
      </w:pPr>
      <w:r>
        <w:t xml:space="preserve">Why Your Organization Stands Out</w:t>
      </w:r>
    </w:p>
    <w:p>
      <w:pPr>
        <w:pStyle w:val="FirstParagraph"/>
      </w:pPr>
      <w:r>
        <w:t xml:space="preserve">Your organization’s reputation for innovation and commitment to excellence in digital experiences immediately caught my attention. I have followed your work on [specific project or product, if applicable], and I am impressed by the way you prioritize user-centric design while pushing the boundaries of technology. Valencia’s growing tech scene has created a demand for professionals who can merge creativity with practicality, and I am confident that my skills align perfectly with your vision.</w:t>
      </w:r>
    </w:p>
    <w:p>
      <w:pPr>
        <w:pStyle w:val="BodyText"/>
      </w:pPr>
      <w:r>
        <w:t xml:space="preserve">What excites me most about this opportunity is the chance to contribute to projects that have a tangible impact on users. Whether developing solutions for local businesses or expanding into international markets, I am eager to collaborate on initiatives that reflect your company’s values and mission. My experience in cross-cultural design, combined with my fluency in [language(s) if applicable], positions me to effectively engage with diverse user groups and stakeholders.</w:t>
      </w:r>
    </w:p>
    <w:bookmarkEnd w:id="23"/>
    <w:bookmarkStart w:id="24" w:name="X2b7ec25238d260e8775c8603b40fb038e41e9b1"/>
    <w:p>
      <w:pPr>
        <w:pStyle w:val="Heading2"/>
      </w:pPr>
      <w:r>
        <w:t xml:space="preserve">Conclusion: A Collaborative Future in Spain Valencia</w:t>
      </w:r>
    </w:p>
    <w:p>
      <w:pPr>
        <w:pStyle w:val="FirstParagraph"/>
      </w:pPr>
      <w:r>
        <w:t xml:space="preserve">In conclusion, I am enthusiastic about the possibility of joining your team as a UX UI Designer in Spain Valencia. My technical skills, creative mindset, and passion for user-centered design make me a strong candidate for this role. I am particularly drawn to the opportunity to work within a vibrant community that values innovation and cultural richness.</w:t>
      </w:r>
    </w:p>
    <w:p>
      <w:pPr>
        <w:pStyle w:val="BodyText"/>
      </w:pPr>
      <w:r>
        <w:t xml:space="preserve">I would welcome the chance to discuss how my background, skills, and enthusiasm align with your organization’s goals. Thank you for considering my application. I look forward to the possibility of contributing to your team’s success in Spain Valencia.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Spain Valencia</dc:title>
  <dc:creator/>
  <dc:language>en</dc:language>
  <cp:keywords/>
  <dcterms:created xsi:type="dcterms:W3CDTF">2026-07-23T12:31:02Z</dcterms:created>
  <dcterms:modified xsi:type="dcterms:W3CDTF">2026-07-23T12:31:02Z</dcterms:modified>
</cp:coreProperties>
</file>

<file path=docProps/custom.xml><?xml version="1.0" encoding="utf-8"?>
<Properties xmlns="http://schemas.openxmlformats.org/officeDocument/2006/custom-properties" xmlns:vt="http://schemas.openxmlformats.org/officeDocument/2006/docPropsVTypes"/>
</file>