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Application</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Veterinarian position at [Organization Name] in Nigeria Abuja. As a dedicated and experienced veterinary professional, I am eager to contribute my skills and passion for animal health to a dynamic organization that shares my commitment to advancing veterinary care in this vibrant region. With over [X years] of experience in clinical practice, public health initiatives, and community engagement, I am confident in my ability to make a meaningful impact in Nigeria Abuja's evolving healthcare landscape.</w:t>
      </w:r>
    </w:p>
    <w:p>
      <w:pPr>
        <w:pStyle w:val="BodyText"/>
      </w:pPr>
      <w:r>
        <w:t xml:space="preserve">My journey as a Veterinarian began with a deep-rooted passion for animal welfare and the critical role animals play in Nigeria's cultural, economic, and ecological systems. Growing up in [Your Hometown, if applicable], I witnessed firsthand how veterinary care supports food security through livestock management and safeguards public health by preventing zoonotic diseases. This realization solidified my decision to pursue a career in veterinary medicine, where I could bridge the gap between animal health and human well-being.</w:t>
      </w:r>
    </w:p>
    <w:bookmarkStart w:id="20" w:name="professional-expertise-in-nigeria-abuja"/>
    <w:p>
      <w:pPr>
        <w:pStyle w:val="Heading2"/>
      </w:pPr>
      <w:r>
        <w:t xml:space="preserve">Professional Expertise in Nigeria Abuja</w:t>
      </w:r>
    </w:p>
    <w:p>
      <w:pPr>
        <w:pStyle w:val="FirstParagraph"/>
      </w:pPr>
      <w:r>
        <w:t xml:space="preserve">Over the years, I have developed a comprehensive skill set that aligns perfectly with the demands of veterinary practice in Nigeria Abuja. My clinical experience spans both small and large animal care, including diagnostic procedures, surgical interventions, and preventive health programs. In [Current or Previous Position], I specialized in managing outbreaks of infectious diseases such as Foot-and-Mouth Disease (FMD) and Rift Valley Fever (RVF), which are significant concerns for Nigeria's livestock industry. This work required not only technical proficiency but also collaboration with local farmers, government agencies, and international organizations to implement effective control measures.</w:t>
      </w:r>
    </w:p>
    <w:p>
      <w:pPr>
        <w:pStyle w:val="BodyText"/>
      </w:pPr>
      <w:r>
        <w:t xml:space="preserve">A key aspect of my career has been my focus on public health initiatives in Nigeria Abuja. I have participated in multiple campaigns aimed at raising awareness about rabies prevention, deworming programs for companion animals, and the importance of vaccination drives. For instance, during [Specific Project or Event], I worked alongside the Federal University of Agriculture, Makurdi (FUTA) and local veterinary associations to conduct free vaccination clinics in underserved areas of Abuja. These efforts not only improved animal health but also strengthened community trust in veterinary services.</w:t>
      </w:r>
    </w:p>
    <w:bookmarkEnd w:id="20"/>
    <w:bookmarkStart w:id="21" w:name="X8339d8cd05709f06554c83e4fd92c8ada2d780e"/>
    <w:p>
      <w:pPr>
        <w:pStyle w:val="Heading2"/>
      </w:pPr>
      <w:r>
        <w:t xml:space="preserve">Understanding the Unique Challenges of Nigeria Abuja</w:t>
      </w:r>
    </w:p>
    <w:p>
      <w:pPr>
        <w:pStyle w:val="FirstParagraph"/>
      </w:pPr>
      <w:r>
        <w:t xml:space="preserve">Nigeria Abuja, as the political and administrative capital, presents unique opportunities and challenges for veterinarians. The city's rapid urbanization has led to increased demand for pet care services, while its proximity to rural agricultural zones requires a focus on livestock health. I have always been committed to addressing these dual needs through innovative solutions. For example, I recently spearheaded a mobile veterinary unit that provided outreach services to both urban and peri-urban areas, ensuring access to critical care for pets and farm animals alike.</w:t>
      </w:r>
    </w:p>
    <w:p>
      <w:pPr>
        <w:pStyle w:val="BodyText"/>
      </w:pPr>
      <w:r>
        <w:t xml:space="preserve">Moreover, the cultural significance of livestock in Nigerian society cannot be overstated. In Abuja, where traditional farming practices coexist with modern agricultural enterprises, veterinarians play a vital role in maintaining productivity and sustainability. My experience working with local communities to educate them on biosecurity measures and disease prevention has equipped me to navigate these complex dynamics effectively.</w:t>
      </w:r>
    </w:p>
    <w:bookmarkEnd w:id="21"/>
    <w:bookmarkStart w:id="22" w:name="why-nigeria-abuja"/>
    <w:p>
      <w:pPr>
        <w:pStyle w:val="Heading2"/>
      </w:pPr>
      <w:r>
        <w:t xml:space="preserve">Why Nigeria Abuja?</w:t>
      </w:r>
    </w:p>
    <w:p>
      <w:pPr>
        <w:pStyle w:val="FirstParagraph"/>
      </w:pPr>
      <w:r>
        <w:t xml:space="preserve">What draws me to Nigeria Abuja is its potential as a hub for veterinary innovation and research. The city is home to prestigious institutions like the National Veterinary Research Institute (NVRI) and the Abuja Veterinary Teaching Hospital, which offer opportunities for professional growth and collaboration. I am particularly inspired by initiatives such as the Nigerian Animal Health Strategy, which aims to strengthen disease surveillance systems across the country. I would be thrilled to contribute my expertise to such efforts while supporting [Organization Name]'s mission of excellence in veterinary care.</w:t>
      </w:r>
    </w:p>
    <w:p>
      <w:pPr>
        <w:pStyle w:val="BodyText"/>
      </w:pPr>
      <w:r>
        <w:t xml:space="preserve">Additionally, Abuja's multicultural environment has enriched my perspective as a Veterinarian. Working with clients from diverse backgrounds has taught me the importance of cultural sensitivity and communication in building long-term relationships. Whether advising a family on pet care or consulting with a farmer on livestock management, I prioritize clear, empathetic dialogue to ensure the best outcomes for both animals and their owners.</w:t>
      </w:r>
    </w:p>
    <w:bookmarkEnd w:id="22"/>
    <w:bookmarkStart w:id="23" w:name="closing-statement"/>
    <w:p>
      <w:pPr>
        <w:pStyle w:val="Heading2"/>
      </w:pPr>
      <w:r>
        <w:t xml:space="preserve">Closing Statement</w:t>
      </w:r>
    </w:p>
    <w:p>
      <w:pPr>
        <w:pStyle w:val="FirstParagraph"/>
      </w:pPr>
      <w:r>
        <w:t xml:space="preserve">In conclusion, I am eager to bring my clinical expertise, public health acumen, and passion for animal welfare to [Organization Name] in Nigeria Abuja. My goal is to not only provide high-quality veterinary care but also to contribute to the broader mission of improving animal and human health in this region. I am confident that my dedication, adaptability, and commitment to continuous learning make me a strong candidate for this role.</w:t>
      </w:r>
    </w:p>
    <w:p>
      <w:pPr>
        <w:pStyle w:val="BodyText"/>
      </w:pPr>
      <w:r>
        <w:t xml:space="preserve">Thank you for considering my application. I would welcome the opportunity to discuss how my background and vision align with [Organization Name]'s objectives. Please feel free to contact me at [Your Phone Number] or [Your Email Address] at your earliest convenience. I look forward to the possibility of contributing to a healthier future for animals and communities in Nigeria Abuja.</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Application</dc:title>
  <dc:creator/>
  <dc:language>en</dc:language>
  <cp:keywords/>
  <dcterms:created xsi:type="dcterms:W3CDTF">2026-07-23T20:34:50Z</dcterms:created>
  <dcterms:modified xsi:type="dcterms:W3CDTF">2026-07-23T20:34:50Z</dcterms:modified>
</cp:coreProperties>
</file>

<file path=docProps/custom.xml><?xml version="1.0" encoding="utf-8"?>
<Properties xmlns="http://schemas.openxmlformats.org/officeDocument/2006/custom-properties" xmlns:vt="http://schemas.openxmlformats.org/officeDocument/2006/docPropsVTypes"/>
</file>