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clinic in Spain Madrid. As a dedicated and passionate veterinary professional with [X years] of experience, I am eager to contribute my expertise, compassion, and commitment to animal welfare to a dynamic practice that values excellence in pet care. Spain Madrid, with its vibrant culture, diverse population of animals, and growing emphasis on high-quality veterinary services, presents an ideal environment for me to further my career and make a meaningful impact.</w:t>
      </w:r>
    </w:p>
    <w:bookmarkStart w:id="20" w:name="professional-background"/>
    <w:p>
      <w:pPr>
        <w:pStyle w:val="Heading2"/>
      </w:pPr>
      <w:r>
        <w:t xml:space="preserve">Professional Background</w:t>
      </w:r>
    </w:p>
    <w:p>
      <w:pPr>
        <w:pStyle w:val="FirstParagraph"/>
      </w:pPr>
      <w:r>
        <w:t xml:space="preserve">Over the course of my veterinary career, I have developed a strong foundation in clinical medicine, surgery, preventive care, and client education. My work as a Veterinarian has been driven by a deep respect for animals and a belief that every pet deserves compassionate, science-based care. Whether treating common ailments or managing complex cases, I approach each challenge with dedication and a focus on the well-being of both the animal and its owner.</w:t>
      </w:r>
    </w:p>
    <w:p>
      <w:pPr>
        <w:pStyle w:val="BodyText"/>
      </w:pPr>
      <w:r>
        <w:t xml:space="preserve">My experience spans [mention specific areas, e.g., "small animal practice, exotic pets, and emergency medicine"], which has equipped me with the versatility needed to thrive in a bustling urban setting like Madrid. I am particularly proud of my ability to communicate effectively with pet owners from diverse cultural backgrounds—a skill that is especially valuable in Spain Madrid’s multicultural environment. My fluency in [language(s), e.g., "Spanish and English"] allows me to connect with clients and ensure they receive clear, personalized guidance for their pets’ health.</w:t>
      </w:r>
    </w:p>
    <w:bookmarkEnd w:id="20"/>
    <w:bookmarkStart w:id="21" w:name="why-spain-madrid"/>
    <w:p>
      <w:pPr>
        <w:pStyle w:val="Heading2"/>
      </w:pPr>
      <w:r>
        <w:t xml:space="preserve">Why Spain Madrid?</w:t>
      </w:r>
    </w:p>
    <w:p>
      <w:pPr>
        <w:pStyle w:val="FirstParagraph"/>
      </w:pPr>
      <w:r>
        <w:t xml:space="preserve">Spain Madrid is a city that combines historical charm with modern innovation, and I am inspired by its growing reputation as a hub for progressive veterinary care. The demand for skilled Veterinarians who understand the unique needs of urban pets, from companion animals to working dogs and even exotic species, is on the rise. I am particularly drawn to your clinic’s mission of [mention specific values or services from the job posting, e.g., "providing holistic care and community outreach"], as it aligns with my own philosophy of veterinary medicine.</w:t>
      </w:r>
    </w:p>
    <w:p>
      <w:pPr>
        <w:pStyle w:val="BodyText"/>
      </w:pPr>
      <w:r>
        <w:t xml:space="preserve">Madrid’s pet ownership culture emphasizes strong bonds between animals and their families, and I am eager to contribute to a practice that prioritizes these relationships. My experience in [specific skill, e.g., "nutrition counseling or behavioral training"] would allow me to support clients in fostering healthy, happy pets. Additionally, I am familiar with the local regulations governing veterinary practice in Spain, including licensing requirements and standards of care, which ensures I can seamlessly integrate into your team.</w:t>
      </w:r>
    </w:p>
    <w:bookmarkEnd w:id="21"/>
    <w:bookmarkStart w:id="22" w:name="skills-and-qualifications"/>
    <w:p>
      <w:pPr>
        <w:pStyle w:val="Heading2"/>
      </w:pPr>
      <w:r>
        <w:t xml:space="preserve">Skills and Qualifications</w:t>
      </w:r>
    </w:p>
    <w:p>
      <w:pPr>
        <w:pStyle w:val="FirstParagraph"/>
      </w:pPr>
      <w:r>
        <w:t xml:space="preserve">As a Veterinarian, I have honed my technical skills through [mention specific training or certifications, e.g., "advanced coursework in surgical techniques and continuing education in canine and feline medicine"]. My ability to diagnose and treat a wide range of conditions—whether routine wellness exams or critical emergencies—has been reinforced by hands-on experience in [specific settings, e.g., "private clinics, animal shelters, or mobile veterinary services"]. I am also proficient in using modern diagnostic tools such as [examples like "digital radiography or ultrasound equipment"], which allows me to deliver accurate and efficient care.</w:t>
      </w:r>
    </w:p>
    <w:p>
      <w:pPr>
        <w:pStyle w:val="BodyText"/>
      </w:pPr>
      <w:r>
        <w:t xml:space="preserve">In addition to clinical expertise, I bring strong interpersonal skills that are essential for building trust with clients. I believe that effective communication is the cornerstone of successful veterinary care, and I take pride in educating pet owners about their animals’ needs while fostering a sense of partnership. My ability to remain calm under pressure and work collaboratively with colleagues ensures that every patient receives consistent, high-quality treatment.</w:t>
      </w:r>
    </w:p>
    <w:bookmarkEnd w:id="22"/>
    <w:bookmarkStart w:id="23" w:name="commitment-to-continuous-learning"/>
    <w:p>
      <w:pPr>
        <w:pStyle w:val="Heading2"/>
      </w:pPr>
      <w:r>
        <w:t xml:space="preserve">Commitment to Continuous Learning</w:t>
      </w:r>
    </w:p>
    <w:p>
      <w:pPr>
        <w:pStyle w:val="FirstParagraph"/>
      </w:pPr>
      <w:r>
        <w:t xml:space="preserve">Spain Madrid’s veterinary community is known for its innovation and dedication to advancing the field. I am committed to staying at the forefront of developments in veterinary science by participating in [specific activities like "professional associations, conferences, or online courses"]. My goal is to continually refine my knowledge and bring cutting-edge practices to your clinic, whether through updated treatment protocols or new approaches to animal behavior and nutrition.</w:t>
      </w:r>
    </w:p>
    <w:p>
      <w:pPr>
        <w:pStyle w:val="BodyText"/>
      </w:pPr>
      <w:r>
        <w:t xml:space="preserve">Furthermore, I am deeply passionate about animal welfare advocacy. In my free time, I volunteer with [mention any relevant organizations or initiatives], which has reinforced my belief in the importance of accessible, compassionate care for all animals. This passion drives me to contribute not only as a Veterinarian but as an advocate for the pets and their families in Madrid.</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Veterinarian position at your clinic in Spain Madrid. I am eager to join a team that values excellence, innovation, and the well-being of animals. Thank you for considering my application. I would welcome the opportunity to discuss how my background and vision align with your practice’s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Spain Madrid</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