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962be7ee3cfa25824b3ed49063fb812a59dbcfc"/>
    <w:p>
      <w:pPr>
        <w:pStyle w:val="Heading1"/>
      </w:pPr>
      <w:r>
        <w:t xml:space="preserve">Cover Letter for Videographer Position in Myanmar Yangon</w:t>
      </w:r>
    </w:p>
    <w:p>
      <w:pPr>
        <w:pStyle w:val="FirstParagraph"/>
      </w:pPr>
      <w:r>
        <w:t xml:space="preserve">Dear [Hiring Manager's Name],</w:t>
      </w:r>
    </w:p>
    <w:p>
      <w:pPr>
        <w:pStyle w:val="BodyText"/>
      </w:pPr>
      <w:r>
        <w:t xml:space="preserve">I am writing to express my enthusiastic interest in the Videographer position at your esteemed organization, specifically within the dynamic and culturally rich city of Myanmar Yangon. As a passionate videographer with [X years] of experience in capturing compelling visual narratives, I am eager to contribute my skills and creativity to your team while immersing myself in the unique opportunities that Yangon offers. This Cover Letter outlines my qualifications, vision for this role, and how my background as a Videographer aligns with the vibrant landscape of Myanmar Yangon.</w:t>
      </w:r>
    </w:p>
    <w:bookmarkStart w:id="20" w:name="X4d92b045b70a28dcf5865a6bc4d7f9d601d8f2c"/>
    <w:p>
      <w:pPr>
        <w:pStyle w:val="Heading2"/>
      </w:pPr>
      <w:r>
        <w:t xml:space="preserve">Why I Am a Strong Fit for the Videographer Role</w:t>
      </w:r>
    </w:p>
    <w:p>
      <w:pPr>
        <w:pStyle w:val="FirstParagraph"/>
      </w:pPr>
      <w:r>
        <w:t xml:space="preserve">As a professional Videographer, I have dedicated myself to mastering the art of storytelling through visual media. My work spans diverse industries, including corporate events, cultural documentation, and creative projects that celebrate human connection. Whether it’s capturing the energy of a live performance or documenting the quiet moments of everyday life, I approach each project with a commitment to quality and authenticity. My technical expertise includes operating high-end cameras (such as Sony and Canon systems), editing software like Adobe Premiere Pro and Final Cut Pro, and an eye for composition that transforms raw footage into engaging stories.</w:t>
      </w:r>
    </w:p>
    <w:p>
      <w:pPr>
        <w:pStyle w:val="BodyText"/>
      </w:pPr>
      <w:r>
        <w:t xml:space="preserve">My experience as a Videographer has taught me the importance of adaptability. In Myanmar Yangon, where cultural traditions coexist with modernity, this skill is essential. I have worked on projects that required understanding local customs, language nuances, and community dynamics—key factors for success in a location like Yangon. For instance, during my time documenting community events in Southeast Asia, I collaborated closely with local photographers and storytellers to ensure the final product resonated with the audience while respecting their heritage. This experience has prepared me to thrive in a role where cultural sensitivity and technical precision are equally valued.</w:t>
      </w:r>
    </w:p>
    <w:bookmarkEnd w:id="20"/>
    <w:bookmarkStart w:id="21" w:name="Xf2f4b87746f5afe799c375b866a1bc1cd70962d"/>
    <w:p>
      <w:pPr>
        <w:pStyle w:val="Heading2"/>
      </w:pPr>
      <w:r>
        <w:t xml:space="preserve">How My Skills Align with Myanmar Yangon’s Needs</w:t>
      </w:r>
    </w:p>
    <w:p>
      <w:pPr>
        <w:pStyle w:val="FirstParagraph"/>
      </w:pPr>
      <w:r>
        <w:t xml:space="preserve">Myanmar Yangon is a city of contrasts—a bustling metropolis where historic temples stand alongside modern skyscrapers, and traditional markets thrive beside international businesses. As a Videographer, I am excited to contribute to the visual storytelling that highlights this duality. Whether it’s creating promotional content for local enterprises, documenting cultural festivals, or producing videos for educational or humanitarian initiatives, my goal is to craft compelling narratives that reflect Yangon’s unique identity.</w:t>
      </w:r>
    </w:p>
    <w:p>
      <w:pPr>
        <w:pStyle w:val="BodyText"/>
      </w:pPr>
      <w:r>
        <w:t xml:space="preserve">One of my proudest achievements was a documentary project focused on urban development in Southeast Asia. This work required not only technical skill but also the ability to engage with local communities, understand their stories, and present them in a way that is both informative and emotionally resonant. In Myanmar Yangon, I aim to do the same—using my skills as a Videographer to amplify voices, preserve traditions, and showcase the city’s evolving narrative. The city’s growing tech sector and increasing demand for high-quality video content make this an ideal time to contribute my expertise.</w:t>
      </w:r>
    </w:p>
    <w:bookmarkEnd w:id="21"/>
    <w:bookmarkStart w:id="22" w:name="why-i-am-drawn-to-myanmar-yangon"/>
    <w:p>
      <w:pPr>
        <w:pStyle w:val="Heading2"/>
      </w:pPr>
      <w:r>
        <w:t xml:space="preserve">Why I Am Drawn to Myanmar Yangon</w:t>
      </w:r>
    </w:p>
    <w:p>
      <w:pPr>
        <w:pStyle w:val="FirstParagraph"/>
      </w:pPr>
      <w:r>
        <w:t xml:space="preserve">My decision to pursue this opportunity in Myanmar Yangon is driven by both professional and personal motivations. Professionally, the city’s rapid development and cultural richness present a dynamic environment for a Videographer. From the bustling streets of Inya Lake to the serene temples of Shwedagon Pagoda, there is no shortage of visual inspiration. As a Videographer, I am eager to capture these moments and help your organization tell its story through high-quality, impactful content.</w:t>
      </w:r>
    </w:p>
    <w:p>
      <w:pPr>
        <w:pStyle w:val="BodyText"/>
      </w:pPr>
      <w:r>
        <w:t xml:space="preserve">On a personal level, I have long been fascinated by Myanmar’s history and the resilience of its people. The opportunity to work in Yangon allows me to combine my passion for videography with a deeper connection to this vibrant country. I am particularly inspired by the city’s role as a cultural hub, where tradition and innovation intersect. This unique environment will challenge me to grow as a Videographer while contributing meaningfully to the local creative ecosystem.</w:t>
      </w:r>
    </w:p>
    <w:bookmarkEnd w:id="22"/>
    <w:bookmarkStart w:id="23" w:name="my-vision-for-contributing-to-your-team"/>
    <w:p>
      <w:pPr>
        <w:pStyle w:val="Heading2"/>
      </w:pPr>
      <w:r>
        <w:t xml:space="preserve">My Vision for Contributing to Your Team</w:t>
      </w:r>
    </w:p>
    <w:p>
      <w:pPr>
        <w:pStyle w:val="FirstParagraph"/>
      </w:pPr>
      <w:r>
        <w:t xml:space="preserve">As a Videographer, I bring not only technical skills but also a collaborative spirit and an ability to work under pressure. I thrive in fast-paced environments and am comfortable managing multiple projects simultaneously. My attention to detail ensures that every frame is intentional, and my ability to communicate effectively with clients, directors, and crew members ensures smooth production processes.</w:t>
      </w:r>
    </w:p>
    <w:p>
      <w:pPr>
        <w:pStyle w:val="BodyText"/>
      </w:pPr>
      <w:r>
        <w:t xml:space="preserve">I am also committed to staying current with industry trends and technologies. For example, I recently completed a course on 4K video production and virtual reality storytelling—skills that I believe could enhance your team’s capabilities in Myanmar Yangon. Additionally, my proficiency in multiple languages (including [list languages if applicable]) allows me to bridge cultural gaps and work seamlessly with diverse stakeholders.</w:t>
      </w:r>
    </w:p>
    <w:bookmarkEnd w:id="23"/>
    <w:bookmarkStart w:id="24" w:name="conclusion"/>
    <w:p>
      <w:pPr>
        <w:pStyle w:val="Heading2"/>
      </w:pPr>
      <w:r>
        <w:t xml:space="preserve">Conclusion</w:t>
      </w:r>
    </w:p>
    <w:p>
      <w:pPr>
        <w:pStyle w:val="FirstParagraph"/>
      </w:pPr>
      <w:r>
        <w:t xml:space="preserve">In conclusion, I am confident that my experience as a Videographer, combined with my passion for storytelling and cultural connection, makes me an ideal candidate for this role in Myanmar Yangon. I am eager to contribute to your organization’s mission while immersing myself in the city’s unique energy and opportunities. Thank you for considering my application. I look forward to the possibility of discussing how I can add value to your team and help create content that resonates with audiences both locally and globally.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Myanmar Yangon</dc:title>
  <dc:creator/>
  <cp:keywords/>
  <dcterms:created xsi:type="dcterms:W3CDTF">2026-07-20T23:03:26Z</dcterms:created>
  <dcterms:modified xsi:type="dcterms:W3CDTF">2026-07-20T23:03:26Z</dcterms:modified>
</cp:coreProperties>
</file>

<file path=docProps/custom.xml><?xml version="1.0" encoding="utf-8"?>
<Properties xmlns="http://schemas.openxmlformats.org/officeDocument/2006/custom-properties" xmlns:vt="http://schemas.openxmlformats.org/officeDocument/2006/docPropsVTypes"/>
</file>