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Videographer position at [Company Name] in Russia Moscow. As a passionate and skilled videographer with a deep understanding of both technical expertise and creative storytelling, I am eager to contribute my talents to your team while immersing myself in the vibrant cultural and artistic landscape of Moscow. This opportunity aligns perfectly with my career goals, as I have long admired the dynamic media scene in Russia and its global influence on visual arts.</w:t>
      </w:r>
    </w:p>
    <w:p>
      <w:pPr>
        <w:pStyle w:val="BodyText"/>
      </w:pPr>
      <w:r>
        <w:t xml:space="preserve">Throughout my professional journey, I have honed my abilities as a Videographer, specializing in capturing compelling narratives through high-quality video production. My experience spans documentary filmmaking, event videography, corporate content creation, and social media storytelling. Whether working on independent projects or collaborative ventures with brands and organizations, I approach each task with a keen eye for detail and an unwavering commitment to delivering exceptional results. In Russia Moscow, where the intersection of tradition and modernity creates a unique visual tapestry, I am confident that my skills will not only meet but exceed expectations.</w:t>
      </w:r>
    </w:p>
    <w:bookmarkStart w:id="20" w:name="why-russia-moscow"/>
    <w:p>
      <w:pPr>
        <w:pStyle w:val="Heading2"/>
      </w:pPr>
      <w:r>
        <w:t xml:space="preserve">Why Russia Moscow?</w:t>
      </w:r>
    </w:p>
    <w:p>
      <w:pPr>
        <w:pStyle w:val="FirstParagraph"/>
      </w:pPr>
      <w:r>
        <w:t xml:space="preserve">Russia Moscow is a city that pulses with energy, history, and innovation. As a Videographer, I am particularly drawn to the opportunity to document its iconic landmarks, bustling streets, and the cultural richness that defines this metropolis. The city’s status as a global hub for art, politics, and technology offers an unparalleled environment to grow as a creative professional. I have followed the work of [Company Name] with great admiration, especially your contributions to [specific project or industry], and I am excited about the possibility of joining your team to create impactful visual content that resonates with audiences worldwide.</w:t>
      </w:r>
    </w:p>
    <w:bookmarkEnd w:id="20"/>
    <w:bookmarkStart w:id="21" w:name="technical-expertise-and-creative-vision"/>
    <w:p>
      <w:pPr>
        <w:pStyle w:val="Heading2"/>
      </w:pPr>
      <w:r>
        <w:t xml:space="preserve">Technical Expertise and Creative Vision</w:t>
      </w:r>
    </w:p>
    <w:p>
      <w:pPr>
        <w:pStyle w:val="FirstParagraph"/>
      </w:pPr>
      <w:r>
        <w:t xml:space="preserve">As a Videographer, I bring a diverse skill set that includes advanced camera operation, lighting design, audio engineering, and post-production editing. Proficient in industry-standard software such as Adobe Premiere Pro, Final Cut Pro, and DaVinci Resolve, I ensure that every project is polished to the highest standards. My ability to adapt to different shooting environments—from intimate studio sessions to large-scale events—allows me to maintain consistency in quality and creativity.</w:t>
      </w:r>
    </w:p>
    <w:p>
      <w:pPr>
        <w:pStyle w:val="BodyText"/>
      </w:pPr>
      <w:r>
        <w:t xml:space="preserve">In Moscow, where the visual language of media is constantly evolving, I am committed to staying at the forefront of technological advancements. Whether capturing live performances at renowned venues like the Bolshoi Theatre or documenting corporate events in business districts such as Moscow City, I strive to blend technical precision with artistic flair. My portfolio includes projects that highlight cultural diversity, innovation, and human connection—themes that are deeply relevant to the Russian market and its global audience.</w:t>
      </w:r>
    </w:p>
    <w:bookmarkEnd w:id="21"/>
    <w:bookmarkStart w:id="22" w:name="cultural-sensitivity-and-local-insight"/>
    <w:p>
      <w:pPr>
        <w:pStyle w:val="Heading2"/>
      </w:pPr>
      <w:r>
        <w:t xml:space="preserve">Cultural Sensitivity and Local Insight</w:t>
      </w:r>
    </w:p>
    <w:p>
      <w:pPr>
        <w:pStyle w:val="FirstParagraph"/>
      </w:pPr>
      <w:r>
        <w:t xml:space="preserve">Understanding the cultural context is essential for any Videographer operating in a new environment. As someone who has studied Russian history, language, and media trends, I am equipped to navigate the unique challenges and opportunities that come with working in Moscow. This includes respecting local customs during shoots, collaborating with diverse teams, and ensuring that content aligns with the values of the target audience. My ability to communicate effectively in [language if applicable] further strengthens my adaptability in this role.</w:t>
      </w:r>
    </w:p>
    <w:p>
      <w:pPr>
        <w:pStyle w:val="BodyText"/>
      </w:pPr>
      <w:r>
        <w:t xml:space="preserve">Russia Moscow is a city that thrives on its rich heritage and forward-thinking mindset. As a Videographer, I am eager to contribute to projects that celebrate this duality, whether through documentaries exploring the city’s historical significance or promotional videos showcasing its cutting-edge innovations. My goal is to create content that not only meets technical standards but also resonates emotionally with viewers, bridging cultural gaps and fostering connection.</w:t>
      </w:r>
    </w:p>
    <w:bookmarkEnd w:id="22"/>
    <w:bookmarkStart w:id="23" w:name="why-me"/>
    <w:p>
      <w:pPr>
        <w:pStyle w:val="Heading2"/>
      </w:pPr>
      <w:r>
        <w:t xml:space="preserve">Why Me?</w:t>
      </w:r>
    </w:p>
    <w:p>
      <w:pPr>
        <w:pStyle w:val="FirstParagraph"/>
      </w:pPr>
      <w:r>
        <w:t xml:space="preserve">What sets me apart as a Videographer is my ability to combine technical excellence with a storytelling mindset. I approach each project with curiosity and dedication, ensuring that every frame tells a meaningful story. My experience working in multicultural environments has taught me the importance of flexibility, collaboration, and attention to detail—qualities that are essential for success in Moscow’s fast-paced media industry.</w:t>
      </w:r>
    </w:p>
    <w:p>
      <w:pPr>
        <w:pStyle w:val="BodyText"/>
      </w:pPr>
      <w:r>
        <w:t xml:space="preserve">Additionally, my strong work ethic and passion for videography drive me to continuously improve and innovate. I am comfortable working independently or as part of a team, and I thrive under deadlines without compromising on quality. Whether it’s capturing the energy of a live event or crafting a cinematic narrative for corporate clients, I bring professionalism and creativity to every task.</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Videographer in Russia Moscow. My technical skills, creative vision, and cultural awareness make me an ideal candidate for this role. I am eager to contribute to your team’s success while growing as a professional in one of the world’s most inspiring cities.</w:t>
      </w:r>
    </w:p>
    <w:p>
      <w:pPr>
        <w:pStyle w:val="BodyText"/>
      </w:pPr>
      <w:r>
        <w:t xml:space="preserve">Thank you for considering my application. I would welcome the chance to discuss how my background and aspirations align with your needs. Please feel free to contact me at [phone number] or [email address] at your earliest convenience. I look forward to the possibility of working together and creating exceptional visual content that reflects the spirit of Russia Moscow.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Russia Moscow</dc:title>
  <dc:creator/>
  <dc:language>en</dc:language>
  <cp:keywords/>
  <dcterms:created xsi:type="dcterms:W3CDTF">2026-07-21T05:12:49Z</dcterms:created>
  <dcterms:modified xsi:type="dcterms:W3CDTF">2026-07-21T05:12:49Z</dcterms:modified>
</cp:coreProperties>
</file>

<file path=docProps/custom.xml><?xml version="1.0" encoding="utf-8"?>
<Properties xmlns="http://schemas.openxmlformats.org/officeDocument/2006/custom-properties" xmlns:vt="http://schemas.openxmlformats.org/officeDocument/2006/docPropsVTypes"/>
</file>