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Videographer</w:t>
      </w:r>
      <w:r>
        <w:t xml:space="preserve"> </w:t>
      </w:r>
      <w:r>
        <w:t xml:space="preserve">in</w:t>
      </w:r>
      <w:r>
        <w:t xml:space="preserve"> </w:t>
      </w:r>
      <w:r>
        <w:t xml:space="preserve">Senegal</w:t>
      </w:r>
      <w:r>
        <w:t xml:space="preserve"> </w:t>
      </w:r>
      <w:r>
        <w:t xml:space="preserve">Dakar</w:t>
      </w:r>
    </w:p>
    <w:bookmarkStart w:id="25" w:name="X49d0cc6fdc4cd4b8a751ff6a27dd95a66e7e455"/>
    <w:p>
      <w:pPr>
        <w:pStyle w:val="Heading1"/>
      </w:pPr>
      <w:r>
        <w:t xml:space="preserve">Cover Letter for Videographer Position in Senegal Dakar</w:t>
      </w:r>
    </w:p>
    <w:p>
      <w:pPr>
        <w:pStyle w:val="FirstParagraph"/>
      </w:pPr>
      <w:r>
        <w:t xml:space="preserve">Dear [Hiring Manager's Name],</w:t>
      </w:r>
    </w:p>
    <w:p>
      <w:pPr>
        <w:pStyle w:val="BodyText"/>
      </w:pPr>
      <w:r>
        <w:t xml:space="preserve">I am writing to express my sincere interest in the Videographer position at your esteemed organization in Senegal Dakar. As a passionate and experienced videographer with a deep appreciation for storytelling through visual media, I am eager to contribute my skills and creativity to support your mission of capturing the vibrant culture, dynamic events, and authentic narratives that define this bustling city. With over [X years] of experience in video production, I have developed a unique ability to blend technical expertise with cultural sensitivity—qualities that align perfectly with the needs of Dakar’s diverse and evolving media landscape.</w:t>
      </w:r>
    </w:p>
    <w:bookmarkStart w:id="20" w:name="X54c25a0d3532d48aba19b3add77e249963cc1e6"/>
    <w:p>
      <w:pPr>
        <w:pStyle w:val="Heading2"/>
      </w:pPr>
      <w:r>
        <w:t xml:space="preserve">Why Senegal Dakar? A Unique Opportunity for Growth</w:t>
      </w:r>
    </w:p>
    <w:p>
      <w:pPr>
        <w:pStyle w:val="FirstParagraph"/>
      </w:pPr>
      <w:r>
        <w:t xml:space="preserve">Senegal, and specifically Dakar, represents a dynamic crossroads of tradition and modernity. As the capital city of West Africa, Dakar is a hub for art, music, commerce, and innovation. Its rich cultural heritage—ranging from the historic neighborhoods of Gorée Island to the vibrant street life along Avenue Charles de Gaulle—offers an endless source of inspiration for a videographer. I am particularly drawn to the opportunity to document and preserve these stories through high-quality visual content that resonates with local communities and global audiences alike.</w:t>
      </w:r>
    </w:p>
    <w:p>
      <w:pPr>
        <w:pStyle w:val="BodyText"/>
      </w:pPr>
      <w:r>
        <w:t xml:space="preserve">Working as a Videographer in Dakar would allow me to immerse myself in a city where every corner tells a story. Whether it’s capturing the energy of the annual Dakar International Film Festival, documenting community events in neighborhoods like Ouakam or Plateau, or creating promotional videos for local businesses and cultural institutions, I am committed to producing work that reflects the spirit of Senegal. My goal is to use my craft to support initiatives that celebrate the city’s identity while contributing to its growth as a center for creative expression.</w:t>
      </w:r>
    </w:p>
    <w:bookmarkEnd w:id="20"/>
    <w:bookmarkStart w:id="21" w:name="professional-background-and-expertise"/>
    <w:p>
      <w:pPr>
        <w:pStyle w:val="Heading2"/>
      </w:pPr>
      <w:r>
        <w:t xml:space="preserve">Professional Background and Expertise</w:t>
      </w:r>
    </w:p>
    <w:p>
      <w:pPr>
        <w:pStyle w:val="FirstParagraph"/>
      </w:pPr>
      <w:r>
        <w:t xml:space="preserve">As a professional Videographer, I have consistently prioritized quality, innovation, and adaptability. My career has spanned diverse industries, including event coverage, corporate video production, documentary filmmaking, and social media content creation. I hold a [degree or certification in film/video production] from [institution name], where I honed my technical skills in camera operation, lighting design, sound recording, and post-production editing using industry-standard software such as Adobe Premiere Pro and Final Cut Pro.</w:t>
      </w:r>
    </w:p>
    <w:p>
      <w:pPr>
        <w:pStyle w:val="BodyText"/>
      </w:pPr>
      <w:r>
        <w:t xml:space="preserve">One of my most rewarding projects involved producing a documentary series on the revitalization of traditional crafts in rural Senegal. This experience deepened my understanding of the importance of cultural storytelling and taught me how to approach sensitive topics with respect and authenticity. I also have extensive experience working with local communities, which has sharpened my ability to communicate effectively across cultural and linguistic boundaries—a critical skill for success in Dakar.</w:t>
      </w:r>
    </w:p>
    <w:p>
      <w:pPr>
        <w:pStyle w:val="BodyText"/>
      </w:pPr>
      <w:r>
        <w:t xml:space="preserve">In addition to technical proficiency, I bring a strong work ethic and a commitment to meeting deadlines. Whether working independently or as part of a team, I ensure that every project is executed with precision and creativity. My portfolio includes collaborations with [mention relevant organizations or clients], where I delivered high-quality videos that met the specific needs of each client while maintaining my artistic vision.</w:t>
      </w:r>
    </w:p>
    <w:bookmarkEnd w:id="21"/>
    <w:bookmarkStart w:id="22" w:name="why-this-role-in-senegal-dakar-matters"/>
    <w:p>
      <w:pPr>
        <w:pStyle w:val="Heading2"/>
      </w:pPr>
      <w:r>
        <w:t xml:space="preserve">Why This Role in Senegal Dakar Matters</w:t>
      </w:r>
    </w:p>
    <w:p>
      <w:pPr>
        <w:pStyle w:val="FirstParagraph"/>
      </w:pPr>
      <w:r>
        <w:t xml:space="preserve">The opportunity to work as a Videographer in Dakar is more than just a professional milestone—it’s a chance to contribute to the region’s evolving media ecosystem. In an era where visual storytelling is increasingly vital for cultural preservation and economic development, I believe my skills can help amplify the voices of Senegalese creators, entrepreneurs, and artists. Whether it’s producing content for tourism initiatives, documenting local festivals like the Festival des Arts de Dakar (FAD), or supporting nonprofit organizations through impactful video campaigns, I am eager to play a role in shaping how Dakar’s stories are told globally.</w:t>
      </w:r>
    </w:p>
    <w:p>
      <w:pPr>
        <w:pStyle w:val="BodyText"/>
      </w:pPr>
      <w:r>
        <w:t xml:space="preserve">Moreover, I am deeply inspired by the resilience and creativity of Senegalese communities. From the bustling markets of Medina to the serene beaches of Ngor, every location in Dakar offers unique visual opportunities. I am confident that my ability to adapt to challenging environments—whether working in extreme weather conditions or navigating complex logistical challenges—will enable me to deliver exceptional results for your organization.</w:t>
      </w:r>
    </w:p>
    <w:bookmarkEnd w:id="22"/>
    <w:bookmarkStart w:id="23" w:name="skills-and-qualifications"/>
    <w:p>
      <w:pPr>
        <w:pStyle w:val="Heading2"/>
      </w:pPr>
      <w:r>
        <w:t xml:space="preserve">Skills and Qualifications</w:t>
      </w:r>
    </w:p>
    <w:p>
      <w:pPr>
        <w:pStyle w:val="FirstParagraph"/>
      </w:pPr>
      <w:r>
        <w:t xml:space="preserve">My expertise as a Videographer is rooted in a combination of technical mastery and creative intuition. I am proficient in:</w:t>
      </w:r>
    </w:p>
    <w:p>
      <w:pPr>
        <w:numPr>
          <w:ilvl w:val="0"/>
          <w:numId w:val="1001"/>
        </w:numPr>
        <w:pStyle w:val="Compact"/>
      </w:pPr>
      <w:r>
        <w:t xml:space="preserve">Camera operation (DSLR, mirrorless, and professional cinema cameras)</w:t>
      </w:r>
    </w:p>
    <w:p>
      <w:pPr>
        <w:numPr>
          <w:ilvl w:val="0"/>
          <w:numId w:val="1001"/>
        </w:numPr>
        <w:pStyle w:val="Compact"/>
      </w:pPr>
      <w:r>
        <w:t xml:space="preserve">Lighting design for indoor and outdoor settings</w:t>
      </w:r>
    </w:p>
    <w:p>
      <w:pPr>
        <w:numPr>
          <w:ilvl w:val="0"/>
          <w:numId w:val="1001"/>
        </w:numPr>
        <w:pStyle w:val="Compact"/>
      </w:pPr>
      <w:r>
        <w:t xml:space="preserve">Sound recording using high-quality microphones and audio mixers</w:t>
      </w:r>
    </w:p>
    <w:p>
      <w:pPr>
        <w:numPr>
          <w:ilvl w:val="0"/>
          <w:numId w:val="1001"/>
        </w:numPr>
        <w:pStyle w:val="Compact"/>
      </w:pPr>
      <w:r>
        <w:t xml:space="preserve">Video editing, color grading, and motion graphics using Adobe Creative Suite</w:t>
      </w:r>
    </w:p>
    <w:p>
      <w:pPr>
        <w:numPr>
          <w:ilvl w:val="0"/>
          <w:numId w:val="1001"/>
        </w:numPr>
        <w:pStyle w:val="Compact"/>
      </w:pPr>
      <w:r>
        <w:t xml:space="preserve">Cinematic storytelling techniques tailored to diverse audiences</w:t>
      </w:r>
    </w:p>
    <w:p>
      <w:pPr>
        <w:pStyle w:val="FirstParagraph"/>
      </w:pPr>
      <w:r>
        <w:t xml:space="preserve">In addition to these technical skills, I possess strong project management abilities. I can oversee the entire production process—from pre-production planning and scriptwriting to post-production editing and client feedback—ensuring that every video meets the highest standards of quality. My experience in managing multiple projects simultaneously has also taught me the value of time management, attention to detail, and clear communication.</w:t>
      </w:r>
    </w:p>
    <w:bookmarkEnd w:id="23"/>
    <w:bookmarkStart w:id="24" w:name="conclusion"/>
    <w:p>
      <w:pPr>
        <w:pStyle w:val="Heading2"/>
      </w:pPr>
      <w:r>
        <w:t xml:space="preserve">Conclusion</w:t>
      </w:r>
    </w:p>
    <w:p>
      <w:pPr>
        <w:pStyle w:val="FirstParagraph"/>
      </w:pPr>
      <w:r>
        <w:t xml:space="preserve">I am genuinely excited about the possibility of joining your team as a Videographer in Senegal Dakar. I am confident that my skills, experience, and passion for visual storytelling will make me a valuable asset to your organization. I would be honored to contribute to the creation of compelling content that showcases the beauty and diversity of this remarkable city.</w:t>
      </w:r>
    </w:p>
    <w:p>
      <w:pPr>
        <w:pStyle w:val="BodyText"/>
      </w:pPr>
      <w:r>
        <w:t xml:space="preserve">Thank you for considering my application. I look forward to the opportunity to discuss how my background and vision align with your goals. Please feel free to contact me at [your phone number] or [your email address] at your convenience. I am available for an interview at your earliest convenience and am eager to bring my expertise to the vibrant media scene in Dakar.</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Videographer in Senegal Dakar</dc:title>
  <dc:creator/>
  <dc:language>en</dc:language>
  <cp:keywords/>
  <dcterms:created xsi:type="dcterms:W3CDTF">2026-07-21T00:14:43Z</dcterms:created>
  <dcterms:modified xsi:type="dcterms:W3CDTF">2026-07-21T00:14:43Z</dcterms:modified>
</cp:coreProperties>
</file>

<file path=docProps/custom.xml><?xml version="1.0" encoding="utf-8"?>
<Properties xmlns="http://schemas.openxmlformats.org/officeDocument/2006/custom-properties" xmlns:vt="http://schemas.openxmlformats.org/officeDocument/2006/docPropsVTypes"/>
</file>