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Team,</w:t>
      </w:r>
    </w:p>
    <w:p>
      <w:pPr>
        <w:pStyle w:val="BodyText"/>
      </w:pPr>
      <w:r>
        <w:t xml:space="preserve">I am writing to express my enthusiastic interest in the Videographer position at your esteemed organization in South Africa Johannesburg. As a passionate and experienced videographer with a deep understanding of storytelling through visual media, I am eager to contribute my skills and creativity to your team while immersing myself in the vibrant cultural and professional landscape of Johannesburg. This opportunity aligns perfectly with my career goals, as I have long admired the dynamic energy of South Africa’s creative industries, particularly in Johannesburg, where innovation and diversity converge to shape compelling narratives.</w:t>
      </w:r>
    </w:p>
    <w:bookmarkStart w:id="20" w:name="why-south-africa-johannesburg"/>
    <w:p>
      <w:pPr>
        <w:pStyle w:val="Heading2"/>
      </w:pPr>
      <w:r>
        <w:t xml:space="preserve">Why South Africa Johannesburg?</w:t>
      </w:r>
    </w:p>
    <w:p>
      <w:pPr>
        <w:pStyle w:val="FirstParagraph"/>
      </w:pPr>
      <w:r>
        <w:t xml:space="preserve">Johannesburg has always been a beacon of artistic expression and cultural richness, from its historic mining heritage to its modern-day role as a hub for film, music, and technology. As a videographer, I am drawn to the city’s unique ability to blend tradition with contemporary creativity. The streets of Johannesburg are alive with stories waiting to be captured—whether it’s the bustling markets of Maboneng, the architectural marvels of Sandton, or the grassroots art movements that define its community spirit. I believe my work as a videographer can help amplify these voices and preserve the essence of this extraordinary city.</w:t>
      </w:r>
    </w:p>
    <w:bookmarkEnd w:id="20"/>
    <w:bookmarkStart w:id="21" w:name="professional-expertise-as-a-videographer"/>
    <w:p>
      <w:pPr>
        <w:pStyle w:val="Heading2"/>
      </w:pPr>
      <w:r>
        <w:t xml:space="preserve">Professional Expertise as a Videographer</w:t>
      </w:r>
    </w:p>
    <w:p>
      <w:pPr>
        <w:pStyle w:val="FirstParagraph"/>
      </w:pPr>
      <w:r>
        <w:t xml:space="preserve">With over [X years] of experience in videography, I have developed a versatile skill set that enables me to produce high-quality content across diverse genres, including corporate videos, event coverage, documentary-style storytelling, and social media campaigns. My technical proficiency includes operating professional-grade cameras such as the Sony FS7 and Canon C300 series, as well as mastering post-production software like Adobe Premiere Pro and After Effects. However, what truly sets me apart is my ability to translate complex ideas into visually engaging narratives that resonate with audiences.</w:t>
      </w:r>
    </w:p>
    <w:p>
      <w:pPr>
        <w:pStyle w:val="BodyText"/>
      </w:pPr>
      <w:r>
        <w:t xml:space="preserve">One of my proudest achievements was directing a short documentary series titled "[Insert Title]," which explored the impact of urbanization on Johannesburg’s informal settlements. This project not only earned recognition at the [Insert Film Festival or Award] but also allowed me to collaborate with local community leaders and artists, fostering a deeper connection to the city’s social fabric. Such experiences have reinforced my commitment to using videography as a tool for education, empowerment, and cultural preservation.</w:t>
      </w:r>
    </w:p>
    <w:bookmarkEnd w:id="21"/>
    <w:bookmarkStart w:id="22" w:name="Xf02cfa4323dccf705aaafa5abb80191fd88bde2"/>
    <w:p>
      <w:pPr>
        <w:pStyle w:val="Heading2"/>
      </w:pPr>
      <w:r>
        <w:t xml:space="preserve">Adapting to South Africa Johannesburg’s Unique Challenges</w:t>
      </w:r>
    </w:p>
    <w:p>
      <w:pPr>
        <w:pStyle w:val="FirstParagraph"/>
      </w:pPr>
      <w:r>
        <w:t xml:space="preserve">I understand that working in South Africa Johannesburg presents distinct challenges, from navigating diverse environments to capturing the nuanced stories of its people. My adaptability and problem-solving skills have been honed through years of on-location shoots in unpredictable settings, whether it’s a crowded street festival or a remote rural area. I am well-versed in managing logistical complexities, such as limited access to equipment or power sources, while maintaining the highest standards of quality.</w:t>
      </w:r>
    </w:p>
    <w:p>
      <w:pPr>
        <w:pStyle w:val="BodyText"/>
      </w:pPr>
      <w:r>
        <w:t xml:space="preserve">Moreover, my fluency in [Insert Languages, e.g., English and Afrikaans] and familiarity with South African cultural contexts enable me to connect with local clients and subjects more authentically. I have a strong understanding of the ethical considerations involved in storytelling, particularly when documenting sensitive issues or marginalized communities. This awareness ensures that my work not only meets technical excellence but also respects the dignity and perspectives of those featured.</w:t>
      </w:r>
    </w:p>
    <w:bookmarkEnd w:id="22"/>
    <w:bookmarkStart w:id="23" w:name="collaboration-and-teamwork"/>
    <w:p>
      <w:pPr>
        <w:pStyle w:val="Heading2"/>
      </w:pPr>
      <w:r>
        <w:t xml:space="preserve">Collaboration and Teamwork</w:t>
      </w:r>
    </w:p>
    <w:p>
      <w:pPr>
        <w:pStyle w:val="FirstParagraph"/>
      </w:pPr>
      <w:r>
        <w:t xml:space="preserve">As a videographer, I thrive in collaborative environments where creativity and expertise intersect. I have consistently worked closely with directors, producers, and clients to align visual content with strategic objectives. In my previous role at [Insert Previous Company/Organization], I led a team of five to produce a series of corporate training videos for an international client base. The project required seamless coordination across multiple time zones and cultural landscapes, which I approached with professionalism and dedication.</w:t>
      </w:r>
    </w:p>
    <w:p>
      <w:pPr>
        <w:pStyle w:val="BodyText"/>
      </w:pPr>
      <w:r>
        <w:t xml:space="preserve">I also pride myself on being a flexible and communicative team member. Whether it’s brainstorming creative concepts during pre-production meetings or troubleshooting technical issues on set, I approach every challenge as an opportunity to innovate. My ability to listen actively and translate feedback into actionable steps ensures that the final product exceeds expectations.</w:t>
      </w:r>
    </w:p>
    <w:bookmarkEnd w:id="23"/>
    <w:bookmarkStart w:id="24" w:name="X72ecc6d58be64403421cd7d532c488cfc385a45"/>
    <w:p>
      <w:pPr>
        <w:pStyle w:val="Heading2"/>
      </w:pPr>
      <w:r>
        <w:t xml:space="preserve">Passion for South Africa’s Creative Industry</w:t>
      </w:r>
    </w:p>
    <w:p>
      <w:pPr>
        <w:pStyle w:val="FirstParagraph"/>
      </w:pPr>
      <w:r>
        <w:t xml:space="preserve">The creative industry in South Africa Johannesburg is experiencing a renaissance, driven by a new generation of artists, filmmakers, and entrepreneurs. I am particularly inspired by the work of local studios and independent creators who are pushing boundaries and telling stories that reflect the country’s rich diversity. I have followed the growth of platforms like [Insert Local Film or Media Company] and have been impressed by their commitment to excellence and authenticity.</w:t>
      </w:r>
    </w:p>
    <w:p>
      <w:pPr>
        <w:pStyle w:val="BodyText"/>
      </w:pPr>
      <w:r>
        <w:t xml:space="preserve">Joining your team would allow me to contribute to this thriving ecosystem while learning from professionals who share a passion for innovation. I am especially interested in opportunities to collaborate on projects that highlight South African culture, such as documentaries about historical milestones, promotional videos for local businesses, or content that showcases the city’s artistic talents. My goal is to create work that not only entertains but also inspires and educates.</w:t>
      </w:r>
    </w:p>
    <w:bookmarkEnd w:id="24"/>
    <w:bookmarkStart w:id="25" w:name="conclusion"/>
    <w:p>
      <w:pPr>
        <w:pStyle w:val="Heading2"/>
      </w:pPr>
      <w:r>
        <w:t xml:space="preserve">Conclusion</w:t>
      </w:r>
    </w:p>
    <w:p>
      <w:pPr>
        <w:pStyle w:val="FirstParagraph"/>
      </w:pPr>
      <w:r>
        <w:t xml:space="preserve">In conclusion, I am confident that my experience as a videographer, combined with my deep appreciation for South Africa Johannesburg’s unique identity, makes me an ideal candidate for this position. I am eager to bring my technical skills, creative vision, and cultural sensitivity to your organization while growing professionally within a dynamic and forward-thinking environment.</w:t>
      </w:r>
    </w:p>
    <w:p>
      <w:pPr>
        <w:pStyle w:val="BodyText"/>
      </w:pPr>
      <w:r>
        <w:t xml:space="preserve">Thank you for considering my application. I would be delighted to discuss how my background and aspirations align with your needs. Please feel free to contact me at [Your Phone Number] or [Your Email Address] at your earliest convenience. I look forward to the opportunity to contribute to your team and help tell the stories that define South Africa Johannesburg.</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South Africa Johannesburg</dc:title>
  <dc:creator/>
  <dc:language>en</dc:language>
  <cp:keywords/>
  <dcterms:created xsi:type="dcterms:W3CDTF">2026-07-24T12:37:59Z</dcterms:created>
  <dcterms:modified xsi:type="dcterms:W3CDTF">2026-07-24T12:37:59Z</dcterms:modified>
</cp:coreProperties>
</file>

<file path=docProps/custom.xml><?xml version="1.0" encoding="utf-8"?>
<Properties xmlns="http://schemas.openxmlformats.org/officeDocument/2006/custom-properties" xmlns:vt="http://schemas.openxmlformats.org/officeDocument/2006/docPropsVTypes"/>
</file>