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Team,</w:t>
      </w:r>
    </w:p>
    <w:p>
      <w:pPr>
        <w:pStyle w:val="BodyText"/>
      </w:pPr>
      <w:r>
        <w:t xml:space="preserve">I am writing to express my enthusiastic interest in the Videographer position at your esteemed organization, based in the vibrant city of</w:t>
      </w:r>
      <w:r>
        <w:t xml:space="preserve"> </w:t>
      </w:r>
      <w:r>
        <w:rPr>
          <w:bCs/>
          <w:b/>
        </w:rPr>
        <w:t xml:space="preserve">United Kingdom Manchester</w:t>
      </w:r>
      <w:r>
        <w:t xml:space="preserve">. As a passionate and experienced</w:t>
      </w:r>
      <w:r>
        <w:t xml:space="preserve"> </w:t>
      </w:r>
      <w:r>
        <w:rPr>
          <w:bCs/>
          <w:b/>
        </w:rPr>
        <w:t xml:space="preserve">Videographer</w:t>
      </w:r>
      <w:r>
        <w:t xml:space="preserve">, I have dedicated my career to capturing moments that resonate with authenticity, creativity, and technical excellence. With a deep understanding of storytelling through visual media and a proven ability to adapt to dynamic environments, I am confident in my capacity to contribute meaningfully to your team while aligning with your creative vision.</w:t>
      </w:r>
    </w:p>
    <w:p>
      <w:pPr>
        <w:pStyle w:val="BodyText"/>
      </w:pPr>
      <w:r>
        <w:t xml:space="preserve">As a</w:t>
      </w:r>
      <w:r>
        <w:t xml:space="preserve"> </w:t>
      </w:r>
      <w:r>
        <w:rPr>
          <w:bCs/>
          <w:b/>
        </w:rPr>
        <w:t xml:space="preserve">Videographer</w:t>
      </w:r>
      <w:r>
        <w:t xml:space="preserve"> </w:t>
      </w:r>
      <w:r>
        <w:t xml:space="preserve">operating within the thriving creative industry of</w:t>
      </w:r>
      <w:r>
        <w:t xml:space="preserve"> </w:t>
      </w:r>
      <w:r>
        <w:rPr>
          <w:bCs/>
          <w:b/>
        </w:rPr>
        <w:t xml:space="preserve">United Kingdom Manchester</w:t>
      </w:r>
      <w:r>
        <w:t xml:space="preserve">, I have developed a unique skill set that combines technical proficiency with an artistic eye. My expertise spans from conceptualizing compelling narratives to executing high-quality productions across diverse formats, including corporate videos, event coverage, and social media content. In Manchester, a city renowned for its cultural richness and innovative spirit, I have honed my ability to translate complex ideas into visually engaging stories that captivate audiences and reflect the essence of the subject matter.</w:t>
      </w:r>
    </w:p>
    <w:p>
      <w:pPr>
        <w:pStyle w:val="BodyText"/>
      </w:pPr>
      <w:r>
        <w:t xml:space="preserve">My professional journey has been defined by a commitment to excellence and an unwavering attention to detail. Whether working on large-scale events such as festivals, conferences, or community-driven projects, I consistently deliver results that exceed expectations. For instance, while collaborating with local businesses in</w:t>
      </w:r>
      <w:r>
        <w:t xml:space="preserve"> </w:t>
      </w:r>
      <w:r>
        <w:rPr>
          <w:bCs/>
          <w:b/>
        </w:rPr>
        <w:t xml:space="preserve">United Kingdom Manchester</w:t>
      </w:r>
      <w:r>
        <w:t xml:space="preserve">, I produced a series of promotional videos that increased brand engagement by over 40%. This success was driven by my ability to combine technical precision—such as mastering advanced camera techniques, lighting setups, and audio synchronization—with a deep understanding of the client's goals. My workflow is streamlined, efficient, and adaptable, ensuring that even the most demanding projects are completed with creativity and professionalism.</w:t>
      </w:r>
    </w:p>
    <w:p>
      <w:pPr>
        <w:pStyle w:val="BodyText"/>
      </w:pPr>
      <w:r>
        <w:t xml:space="preserve">A key strength of mine is my versatility in working across various environments.</w:t>
      </w:r>
      <w:r>
        <w:t xml:space="preserve"> </w:t>
      </w:r>
      <w:r>
        <w:rPr>
          <w:bCs/>
          <w:b/>
        </w:rPr>
        <w:t xml:space="preserve">United Kingdom Manchester</w:t>
      </w:r>
      <w:r>
        <w:t xml:space="preserve">, with its mix of urban landscapes, historical landmarks, and bustling commercial hubs, presents a unique canvas for videography. I thrive in fast-paced settings where spontaneity meets structure, whether capturing the energy of a live event or the subtlety of a documentary-style shoot. My experience with cutting-edge software such as Adobe Premiere Pro, After Effects, and DaVinci Resolve has enabled me to edit footage with precision while maintaining a cohesive narrative. Additionally, my knowledge of camera systems—from DSLRs to professional cinema-grade equipment—allows me to tailor my approach to the specific needs of each project.</w:t>
      </w:r>
    </w:p>
    <w:p>
      <w:pPr>
        <w:pStyle w:val="BodyText"/>
      </w:pPr>
      <w:r>
        <w:t xml:space="preserve">What sets me apart as a</w:t>
      </w:r>
      <w:r>
        <w:t xml:space="preserve"> </w:t>
      </w:r>
      <w:r>
        <w:rPr>
          <w:bCs/>
          <w:b/>
        </w:rPr>
        <w:t xml:space="preserve">Videographer</w:t>
      </w:r>
      <w:r>
        <w:t xml:space="preserve"> </w:t>
      </w:r>
      <w:r>
        <w:t xml:space="preserve">is my ability to collaborate effectively with clients, directors, and production teams. I believe that successful videography is not just about technical execution but also about understanding the emotional core of a story. In</w:t>
      </w:r>
      <w:r>
        <w:t xml:space="preserve"> </w:t>
      </w:r>
      <w:r>
        <w:rPr>
          <w:bCs/>
          <w:b/>
        </w:rPr>
        <w:t xml:space="preserve">United Kingdom Manchester</w:t>
      </w:r>
      <w:r>
        <w:t xml:space="preserve">, where creativity intersects with community and commerce, I have worked closely with stakeholders to ensure that their vision is brought to life authentically. For example, while documenting a local charity event, I prioritized capturing the human connection and impact of the cause, resulting in a video that not only met but surpassed the client's expectations. This client-centric approach, combined with my proactive problem-solving skills, has consistently earned me positive feedback and repeat business.</w:t>
      </w:r>
    </w:p>
    <w:p>
      <w:pPr>
        <w:pStyle w:val="BodyText"/>
      </w:pPr>
      <w:r>
        <w:t xml:space="preserve">The dynamic nature of</w:t>
      </w:r>
      <w:r>
        <w:t xml:space="preserve"> </w:t>
      </w:r>
      <w:r>
        <w:rPr>
          <w:bCs/>
          <w:b/>
        </w:rPr>
        <w:t xml:space="preserve">United Kingdom Manchester</w:t>
      </w:r>
      <w:r>
        <w:t xml:space="preserve"> </w:t>
      </w:r>
      <w:r>
        <w:t xml:space="preserve">as a hub for arts, technology, and innovation aligns perfectly with my career aspirations. I am particularly drawn to your organization’s commitment to pushing the boundaries of visual storytelling and its reputation for fostering talent. I am eager to contribute my skills in crafting compelling content that reflects the city’s unique identity while also supporting your mission to deliver high-quality work that resonates with global audiences. Whether it’s producing a sleek corporate video or capturing the raw energy of a local event, I am confident that my passion for</w:t>
      </w:r>
      <w:r>
        <w:t xml:space="preserve"> </w:t>
      </w:r>
      <w:r>
        <w:rPr>
          <w:bCs/>
          <w:b/>
        </w:rPr>
        <w:t xml:space="preserve">Videographer</w:t>
      </w:r>
      <w:r>
        <w:t xml:space="preserve"> </w:t>
      </w:r>
      <w:r>
        <w:t xml:space="preserve">work will add value to your team.</w:t>
      </w:r>
    </w:p>
    <w:p>
      <w:pPr>
        <w:pStyle w:val="BodyText"/>
      </w:pPr>
      <w:r>
        <w:t xml:space="preserve">In addition to my technical and creative competencies, I bring a strong work ethic and a dedication to continuous learning. The field of videography is constantly evolving, and I make it a priority to stay updated on industry trends, new technologies, and best practices. My ongoing education in multimedia production has equipped me with the knowledge to adapt swiftly to emerging tools and techniques, ensuring that my work remains both innovative and relevant. Furthermore, my ability to manage time effectively and meet tight deadlines makes me a reliable asset for any project.</w:t>
      </w:r>
    </w:p>
    <w:p>
      <w:pPr>
        <w:pStyle w:val="BodyText"/>
      </w:pPr>
      <w:r>
        <w:t xml:space="preserve">I am particularly excited about the opportunity to contribute my expertise as a</w:t>
      </w:r>
      <w:r>
        <w:t xml:space="preserve"> </w:t>
      </w:r>
      <w:r>
        <w:rPr>
          <w:bCs/>
          <w:b/>
        </w:rPr>
        <w:t xml:space="preserve">Videographer</w:t>
      </w:r>
      <w:r>
        <w:t xml:space="preserve"> </w:t>
      </w:r>
      <w:r>
        <w:t xml:space="preserve">in</w:t>
      </w:r>
      <w:r>
        <w:t xml:space="preserve"> </w:t>
      </w:r>
      <w:r>
        <w:rPr>
          <w:bCs/>
          <w:b/>
        </w:rPr>
        <w:t xml:space="preserve">United Kingdom Manchester</w:t>
      </w:r>
      <w:r>
        <w:t xml:space="preserve">, where the fusion of tradition and modernity creates endless possibilities for creative expression. I am eager to bring my unique perspective, technical skills, and dedication to your organization while growing alongside a team that values innovation and quality. I would welcome the chance to discuss how my background and aspirations align with your needs, and I am available at your earliest convenience for an interview.</w:t>
      </w:r>
    </w:p>
    <w:p>
      <w:pPr>
        <w:pStyle w:val="BodyText"/>
      </w:pPr>
      <w:r>
        <w:t xml:space="preserve">Thank you for considering my application. I look forward to the possibility of contributing to your team’s success and helping to create impactful visual content that leaves a lasting impression.</w:t>
      </w:r>
    </w:p>
    <w:p>
      <w:pPr>
        <w:pStyle w:val="BodyText"/>
      </w:pPr>
      <w:r>
        <w:t xml:space="preserve">Sincerely,</w:t>
      </w:r>
      <w:r>
        <w:br/>
      </w:r>
      <w:r>
        <w:t xml:space="preserve">[Your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