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1" w:name="cover-letter"/>
    <w:p>
      <w:pPr>
        <w:pStyle w:val="Heading1"/>
      </w:pPr>
      <w:r>
        <w:t xml:space="preserve">Cover Letter</w:t>
      </w:r>
    </w:p>
    <w:p>
      <w:pPr>
        <w:pStyle w:val="FirstParagraph"/>
      </w:pPr>
      <w:r>
        <w:rPr>
          <w:bCs/>
          <w:b/>
        </w:rPr>
        <w:t xml:space="preserve">John Doe</w:t>
      </w:r>
      <w:r>
        <w:br/>
      </w:r>
      <w:r>
        <w:t xml:space="preserve">123 Main Street, Tashkent, Uzbekistan</w:t>
      </w:r>
      <w:r>
        <w:br/>
      </w:r>
      <w:r>
        <w:t xml:space="preserve">+998 90 123-45-67</w:t>
      </w:r>
      <w:r>
        <w:br/>
      </w:r>
      <w:r>
        <w:t xml:space="preserve">johndoe@example.com</w:t>
      </w:r>
    </w:p>
    <w:p>
      <w:pPr>
        <w:pStyle w:val="BodyText"/>
      </w:pPr>
      <w:r>
        <w:rPr>
          <w:bCs/>
          <w:b/>
        </w:rPr>
        <w:t xml:space="preserve">Date:</w:t>
      </w:r>
      <w:r>
        <w:t xml:space="preserve"> </w:t>
      </w:r>
      <w:r>
        <w:t xml:space="preserve">April 5, 2024</w:t>
      </w:r>
    </w:p>
    <w:p>
      <w:pPr>
        <w:pStyle w:val="BodyText"/>
      </w:pPr>
      <w:r>
        <w:rPr>
          <w:bCs/>
          <w:b/>
        </w:rPr>
        <w:t xml:space="preserve">To:</w:t>
      </w:r>
      <w:r>
        <w:t xml:space="preserve"> </w:t>
      </w:r>
      <w:r>
        <w:t xml:space="preserve">Hiring Manager, [Company Name]</w:t>
      </w:r>
      <w:r>
        <w:br/>
      </w:r>
      <w:r>
        <w:t xml:space="preserve">[Company Address]</w:t>
      </w:r>
      <w:r>
        <w:br/>
      </w:r>
      <w:r>
        <w:t xml:space="preserve">Tashkent, Uzbekistan</w:t>
      </w:r>
    </w:p>
    <w:bookmarkStart w:id="20" w:name="dear-hiring-manager"/>
    <w:p>
      <w:pPr>
        <w:pStyle w:val="Heading2"/>
      </w:pPr>
      <w:r>
        <w:t xml:space="preserve">Dear Hiring Manager,</w:t>
      </w:r>
    </w:p>
    <w:p>
      <w:pPr>
        <w:pStyle w:val="FirstParagraph"/>
      </w:pPr>
      <w:r>
        <w:t xml:space="preserve">I am writing to express my enthusiastic interest in the Videographer position at [Company Name] in Uzbekistan Tashkent. As a passionate and experienced videographer with a deep appreciation for storytelling through visual media, I am eager to contribute my skills and creativity to a dynamic organization like yours. The opportunity to work in Uzbekistan Tashkent, a city rich in culture and innovation, aligns perfectly with my career goals and personal aspirations.</w:t>
      </w:r>
    </w:p>
    <w:p>
      <w:pPr>
        <w:pStyle w:val="BodyText"/>
      </w:pPr>
      <w:r>
        <w:t xml:space="preserve">As a dedicated Videographer, I have spent the past five years honing my craft in both corporate and creative environments. My journey began as an intern at a local production studio in Tashkent, where I gained hands-on experience in capturing high-quality footage, editing raw material into compelling narratives, and collaborating with teams to meet tight deadlines. This early exposure not only solidified my technical expertise but also deepened my understanding of the unique challenges and opportunities that come with working in Uzbekistan Tashkent’s vibrant media landscape.</w:t>
      </w:r>
    </w:p>
    <w:p>
      <w:pPr>
        <w:pStyle w:val="BodyText"/>
      </w:pPr>
      <w:r>
        <w:t xml:space="preserve">What sets me apart as a Videographer is my ability to blend technical precision with artistic vision. I specialize in creating cinematic content that resonates with diverse audiences, whether it’s documenting corporate events, producing promotional videos, or capturing the essence of cultural festivals. My portfolio includes projects such as [insert specific project names or descriptions], which showcase my proficiency in using advanced editing software like Adobe Premiere Pro and Final Cut Pro. Additionally, I have a strong grasp of lighting techniques, sound design, and color grading—skills that are essential for delivering professional-grade videos.</w:t>
      </w:r>
    </w:p>
    <w:p>
      <w:pPr>
        <w:pStyle w:val="BodyText"/>
      </w:pPr>
      <w:r>
        <w:t xml:space="preserve">Uzbekistan Tashkent has always been a city that inspires me. Its blend of historical landmarks, modern infrastructure, and thriving creative community makes it an ideal hub for a Videographer seeking to make an impact. I have followed [Company Name]’s work closely and admire your commitment to pushing the boundaries of visual storytelling. Your recent projects, such as [mention specific projects or campaigns], have demonstrated a clear understanding of how video can drive engagement and build brand identity. I am particularly drawn to the opportunity to contribute to similar initiatives in Uzbekistan Tashkent, where there is growing demand for high-quality multimedia solutions.</w:t>
      </w:r>
    </w:p>
    <w:p>
      <w:pPr>
        <w:pStyle w:val="BodyText"/>
      </w:pPr>
      <w:r>
        <w:t xml:space="preserve">One of my core strengths as a Videographer is my adaptability. Whether it’s working on location in bustling urban settings or collaborating remotely with international teams, I thrive in dynamic environments. In Uzbekistan Tashkent, where the media industry is evolving rapidly, I am confident that my ability to quickly learn new tools and techniques will enable me to deliver exceptional results. For instance, during a recent project documenting a local startup’s growth journey, I integrated drone footage and time-lapse sequences to create an immersive experience that highlighted the company’s innovation. This project not only received positive feedback but also reinforced my belief in the power of video to tell meaningful stories.</w:t>
      </w:r>
    </w:p>
    <w:p>
      <w:pPr>
        <w:pStyle w:val="BodyText"/>
      </w:pPr>
      <w:r>
        <w:t xml:space="preserve">Moreover, my personal connection to Uzbekistan Tashkent has given me a unique perspective as a Videographer. I have spent time exploring the city’s cultural heritage, from the bustling markets of Chorsu Bazaar to the serene beauty of Navoi Park. These experiences have inspired me to create content that not only meets technical standards but also celebrates the soul of Uzbekistan. I am particularly interested in projects that highlight local traditions, tourism, or community initiatives—areas where my skills as a Videographer can make a tangible difference.</w:t>
      </w:r>
    </w:p>
    <w:p>
      <w:pPr>
        <w:pStyle w:val="BodyText"/>
      </w:pPr>
      <w:r>
        <w:t xml:space="preserve">What excites me most about the opportunity at [Company Name] is the chance to collaborate with a team that values creativity and excellence. I am eager to bring my expertise in storytelling, technical precision, and cultural sensitivity to your projects. In Uzbekistan Tashkent, where there is a growing appetite for digital content across industries, I am confident that my work will contribute to the company’s continued success.</w:t>
      </w:r>
    </w:p>
    <w:p>
      <w:pPr>
        <w:pStyle w:val="BodyText"/>
      </w:pPr>
      <w:r>
        <w:t xml:space="preserve">I would welcome the opportunity to discuss how my background and vision align with [Company Name]’s goals. Thank you for considering my application. I look forward to the possibility of contributing to your team and creating impactful video content that resonates with audiences in Uzbekistan Tashkent and beyond.</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2026-07-21T05:50:28Z</dcterms:created>
  <dcterms:modified xsi:type="dcterms:W3CDTF">2026-07-21T05:50:28Z</dcterms:modified>
</cp:coreProperties>
</file>

<file path=docProps/custom.xml><?xml version="1.0" encoding="utf-8"?>
<Properties xmlns="http://schemas.openxmlformats.org/officeDocument/2006/custom-properties" xmlns:vt="http://schemas.openxmlformats.org/officeDocument/2006/docPropsVTypes"/>
</file>