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Frankfurt</w:t>
      </w:r>
    </w:p>
    <w:bookmarkStart w:id="25" w:name="Xff416c0deceae049298af43684daab4dd5a5412"/>
    <w:p>
      <w:pPr>
        <w:pStyle w:val="Heading1"/>
      </w:pPr>
      <w:r>
        <w:t xml:space="preserve">Cover Letter for Web Designer Position in Germany Frankfurt</w:t>
      </w:r>
    </w:p>
    <w:p>
      <w:pPr>
        <w:pStyle w:val="FirstParagraph"/>
      </w:pPr>
      <w:r>
        <w:t xml:space="preserve">Dear [Hiring Manager's Name],</w:t>
      </w:r>
    </w:p>
    <w:p>
      <w:pPr>
        <w:pStyle w:val="BodyText"/>
      </w:pPr>
      <w:r>
        <w:t xml:space="preserve">I am writing to express my interest in the Web Designer position at your esteemed organization in Germany Frankfurt. As a passionate and skilled web designer with a deep understanding of digital innovation, I am eager to contribute my expertise to your team while immersing myself in the vibrant professional landscape of one of Europe’s most dynamic business hubs. Frankfurt, known for its cutting-edge financial institutions, tech startups, and global connectivity, represents an ideal environment for me to grow as a designer and deliver exceptional digital solutions that align with the region’s high standards of excellence.</w:t>
      </w:r>
    </w:p>
    <w:bookmarkStart w:id="20" w:name="X5a790a03c20cc51a2665fd68a46187f76a544d4"/>
    <w:p>
      <w:pPr>
        <w:pStyle w:val="Heading2"/>
      </w:pPr>
      <w:r>
        <w:t xml:space="preserve">Why Germany Frankfurt? A Hub of Innovation and Opportunity</w:t>
      </w:r>
    </w:p>
    <w:p>
      <w:pPr>
        <w:pStyle w:val="FirstParagraph"/>
      </w:pPr>
      <w:r>
        <w:t xml:space="preserve">Germany Frankfurt is not just a city—it is a symbol of precision, efficiency, and forward-thinking. As the financial capital of Europe, it houses some of the world’s leading banks, fintech companies, and digital agencies. The demand for visually striking yet highly functional websites in this region is immense. I have always been drawn to the unique blend of tradition and innovation that defines Frankfurt’s professional culture. My background in web design has equipped me with the ability to create digital experiences that are both aesthetically compelling and technically robust, qualities that resonate deeply with the expectations of businesses in Germany.</w:t>
      </w:r>
    </w:p>
    <w:p>
      <w:pPr>
        <w:pStyle w:val="BodyText"/>
      </w:pPr>
      <w:r>
        <w:t xml:space="preserve">Frankfurt’s emphasis on sustainability, user-centric design, and data privacy (such as GDPR compliance) further aligns with my professional values. I am particularly interested in working with companies that prioritize creating seamless online experiences for a diverse audience—whether they are B2B enterprises or consumer-facing brands. My goal is to leverage my skills in web design to help organizations in Frankfurt establish a strong digital presence that reflects their brand identity and meets the needs of their target market.</w:t>
      </w:r>
    </w:p>
    <w:bookmarkEnd w:id="20"/>
    <w:bookmarkStart w:id="21" w:name="my-expertise-as-a-web-designer"/>
    <w:p>
      <w:pPr>
        <w:pStyle w:val="Heading2"/>
      </w:pPr>
      <w:r>
        <w:t xml:space="preserve">My Expertise as a Web Designer</w:t>
      </w:r>
    </w:p>
    <w:p>
      <w:pPr>
        <w:pStyle w:val="FirstParagraph"/>
      </w:pPr>
      <w:r>
        <w:t xml:space="preserve">With over [X years] of experience as a Web Designer, I have developed a comprehensive skill set that spans the entire web development lifecycle. My expertise includes:</w:t>
      </w:r>
    </w:p>
    <w:p>
      <w:pPr>
        <w:numPr>
          <w:ilvl w:val="0"/>
          <w:numId w:val="1001"/>
        </w:numPr>
        <w:pStyle w:val="Compact"/>
      </w:pPr>
      <w:r>
        <w:rPr>
          <w:bCs/>
          <w:b/>
        </w:rPr>
        <w:t xml:space="preserve">Front-End Development:</w:t>
      </w:r>
      <w:r>
        <w:t xml:space="preserve"> </w:t>
      </w:r>
      <w:r>
        <w:t xml:space="preserve">Proficient in HTML5, CSS3, JavaScript, and modern frameworks like React and Vue.js to build responsive and interactive websites.</w:t>
      </w:r>
    </w:p>
    <w:p>
      <w:pPr>
        <w:numPr>
          <w:ilvl w:val="0"/>
          <w:numId w:val="1001"/>
        </w:numPr>
        <w:pStyle w:val="Compact"/>
      </w:pPr>
      <w:r>
        <w:rPr>
          <w:bCs/>
          <w:b/>
        </w:rPr>
        <w:t xml:space="preserve">User Experience (UX) Design:</w:t>
      </w:r>
      <w:r>
        <w:t xml:space="preserve"> </w:t>
      </w:r>
      <w:r>
        <w:t xml:space="preserve">Adept at creating intuitive layouts that prioritize usability, accessibility, and cross-platform compatibility.</w:t>
      </w:r>
    </w:p>
    <w:p>
      <w:pPr>
        <w:numPr>
          <w:ilvl w:val="0"/>
          <w:numId w:val="1001"/>
        </w:numPr>
        <w:pStyle w:val="Compact"/>
      </w:pPr>
      <w:r>
        <w:rPr>
          <w:bCs/>
          <w:b/>
        </w:rPr>
        <w:t xml:space="preserve">Visual Design:</w:t>
      </w:r>
      <w:r>
        <w:t xml:space="preserve"> </w:t>
      </w:r>
      <w:r>
        <w:t xml:space="preserve">Strong foundation in graphic design principles, with proficiency in tools such as Adobe Creative Suite (Photoshop, Illustrator), Figma, and Sketch.</w:t>
      </w:r>
    </w:p>
    <w:p>
      <w:pPr>
        <w:numPr>
          <w:ilvl w:val="0"/>
          <w:numId w:val="1001"/>
        </w:numPr>
        <w:pStyle w:val="Compact"/>
      </w:pPr>
      <w:r>
        <w:rPr>
          <w:bCs/>
          <w:b/>
        </w:rPr>
        <w:t xml:space="preserve">Content Strategy:</w:t>
      </w:r>
      <w:r>
        <w:t xml:space="preserve"> </w:t>
      </w:r>
      <w:r>
        <w:t xml:space="preserve">Ability to collaborate with copywriters and stakeholders to ensure visual storytelling aligns with brand messaging.</w:t>
      </w:r>
    </w:p>
    <w:p>
      <w:pPr>
        <w:numPr>
          <w:ilvl w:val="0"/>
          <w:numId w:val="1001"/>
        </w:numPr>
        <w:pStyle w:val="Compact"/>
      </w:pPr>
      <w:r>
        <w:rPr>
          <w:bCs/>
          <w:b/>
        </w:rPr>
        <w:t xml:space="preserve">Performance Optimization:</w:t>
      </w:r>
      <w:r>
        <w:t xml:space="preserve"> </w:t>
      </w:r>
      <w:r>
        <w:t xml:space="preserve">Skilled in optimizing websites for speed, SEO, and mobile responsiveness to enhance user engagement.</w:t>
      </w:r>
    </w:p>
    <w:p>
      <w:pPr>
        <w:pStyle w:val="FirstParagraph"/>
      </w:pPr>
      <w:r>
        <w:t xml:space="preserve">In my previous roles, I have worked on projects ranging from corporate websites for multinational companies to e-commerce platforms and SaaS applications. One of my proudest achievements was redesigning a financial services website that increased user retention by 40% through improved navigation and accessibility features. This project reinforced the importance of balancing creativity with technical precision—qualities I believe are essential for success in Germany’s competitive digital market.</w:t>
      </w:r>
    </w:p>
    <w:bookmarkEnd w:id="21"/>
    <w:bookmarkStart w:id="22" w:name="understanding-the-german-market"/>
    <w:p>
      <w:pPr>
        <w:pStyle w:val="Heading2"/>
      </w:pPr>
      <w:r>
        <w:t xml:space="preserve">Understanding the German Market</w:t>
      </w:r>
    </w:p>
    <w:p>
      <w:pPr>
        <w:pStyle w:val="FirstParagraph"/>
      </w:pPr>
      <w:r>
        <w:t xml:space="preserve">Germany, and particularly Frankfurt, has a unique digital landscape shaped by its strict data protection laws, emphasis on user privacy, and a highly educated workforce. As a Web Designer, I understand the importance of adhering to local regulations while delivering innovative solutions. For example:</w:t>
      </w:r>
    </w:p>
    <w:p>
      <w:pPr>
        <w:numPr>
          <w:ilvl w:val="0"/>
          <w:numId w:val="1002"/>
        </w:numPr>
        <w:pStyle w:val="Compact"/>
      </w:pPr>
      <w:r>
        <w:rPr>
          <w:bCs/>
          <w:b/>
        </w:rPr>
        <w:t xml:space="preserve">GDPR Compliance:</w:t>
      </w:r>
      <w:r>
        <w:t xml:space="preserve"> </w:t>
      </w:r>
      <w:r>
        <w:t xml:space="preserve">I ensure that all websites I design include clear cookie policies, data consent mechanisms, and secure payment gateways.</w:t>
      </w:r>
    </w:p>
    <w:p>
      <w:pPr>
        <w:numPr>
          <w:ilvl w:val="0"/>
          <w:numId w:val="1002"/>
        </w:numPr>
        <w:pStyle w:val="Compact"/>
      </w:pPr>
      <w:r>
        <w:rPr>
          <w:bCs/>
          <w:b/>
        </w:rPr>
        <w:t xml:space="preserve">Multi-Lingual Support:</w:t>
      </w:r>
      <w:r>
        <w:t xml:space="preserve"> </w:t>
      </w:r>
      <w:r>
        <w:t xml:space="preserve">My experience with international clients has allowed me to create websites that seamlessly support multiple languages, a critical requirement for businesses operating in Germany’s multilingual environment.</w:t>
      </w:r>
    </w:p>
    <w:p>
      <w:pPr>
        <w:numPr>
          <w:ilvl w:val="0"/>
          <w:numId w:val="1002"/>
        </w:numPr>
        <w:pStyle w:val="Compact"/>
      </w:pPr>
      <w:r>
        <w:rPr>
          <w:bCs/>
          <w:b/>
        </w:rPr>
        <w:t xml:space="preserve">Cultural Sensitivity:</w:t>
      </w:r>
      <w:r>
        <w:t xml:space="preserve"> </w:t>
      </w:r>
      <w:r>
        <w:t xml:space="preserve">I tailor designs to align with German preferences for minimalism, clarity, and functionality. This includes avoiding overly flashy elements in favor of clean layouts and intuitive navigation.</w:t>
      </w:r>
    </w:p>
    <w:p>
      <w:pPr>
        <w:pStyle w:val="FirstParagraph"/>
      </w:pPr>
      <w:r>
        <w:t xml:space="preserve">Moreover, the German market values long-term relationships and trust. As a Web Designer, I prioritize building strong collaborations with clients to understand their goals deeply. Whether it’s launching a new brand or revitalizing an existing website, I approach each project with a focus on delivering sustainable results that drive business growth.</w:t>
      </w:r>
    </w:p>
    <w:bookmarkEnd w:id="22"/>
    <w:bookmarkStart w:id="23" w:name="why-i-am-the-right-fit-for-your-team"/>
    <w:p>
      <w:pPr>
        <w:pStyle w:val="Heading2"/>
      </w:pPr>
      <w:r>
        <w:t xml:space="preserve">Why I Am the Right Fit for Your Team</w:t>
      </w:r>
    </w:p>
    <w:p>
      <w:pPr>
        <w:pStyle w:val="FirstParagraph"/>
      </w:pPr>
      <w:r>
        <w:t xml:space="preserve">Your organization’s commitment to innovation and excellence resonates with my professional ethos. I am particularly inspired by [mention specific company value, e.g., "your focus on sustainability" or "your reputation for cutting-edge design"]. My ability to merge creativity with technical expertise, combined with my adaptability in a fast-paced environment, makes me an ideal candidate for this role.</w:t>
      </w:r>
    </w:p>
    <w:p>
      <w:pPr>
        <w:pStyle w:val="BodyText"/>
      </w:pPr>
      <w:r>
        <w:t xml:space="preserve">In addition to my technical skills, I bring a collaborative mindset and a passion for continuous learning. I stay updated on the latest trends in web design by attending industry conferences, participating in online communities (e.g., Awwwards, Dribbble), and experimenting with emerging technologies like AI-driven design tools. This proactive approach ensures that I can contribute fresh ideas and solutions to your team.</w:t>
      </w:r>
    </w:p>
    <w:p>
      <w:pPr>
        <w:pStyle w:val="BodyText"/>
      </w:pPr>
      <w:r>
        <w:t xml:space="preserve">Furthermore, my experience working with international teams has honed my ability to communicate effectively across cultures. I am fluent in English and [mention other languages if applicable], which enables me to collaborate seamlessly with colleagues and clients in Frankfurt’s diverse professional ecosystem.</w:t>
      </w:r>
    </w:p>
    <w:bookmarkEnd w:id="23"/>
    <w:bookmarkStart w:id="24" w:name="conclusion"/>
    <w:p>
      <w:pPr>
        <w:pStyle w:val="Heading2"/>
      </w:pPr>
      <w:r>
        <w:t xml:space="preserve">Conclusion</w:t>
      </w:r>
    </w:p>
    <w:p>
      <w:pPr>
        <w:pStyle w:val="FirstParagraph"/>
      </w:pPr>
      <w:r>
        <w:t xml:space="preserve">I would be thrilled to bring my skills as a Web Designer to your organization in Germany Frankfurt. I am confident that my background, combined with my enthusiasm for digital innovation, will allow me to make a meaningful contribution to your projects. I look forward to the opportunity to discuss how I can support your goals and help elevate your brand’s online presence.</w:t>
      </w:r>
    </w:p>
    <w:p>
      <w:pPr>
        <w:pStyle w:val="BodyText"/>
      </w:pPr>
      <w:r>
        <w:t xml:space="preserve">Thank you for considering my application. Please feel free to contact me at [your phone number] or [your email address] for any further information. I am available for an interview at your earliest convenience and would be delighted to meet with you in person or virtually.</w:t>
      </w:r>
    </w:p>
    <w:p>
      <w:pPr>
        <w:pStyle w:val="BodyText"/>
      </w:pPr>
      <w:r>
        <w:t xml:space="preserve">Sincerely,</w:t>
      </w:r>
      <w:r>
        <w:br/>
      </w:r>
      <w:r>
        <w:t xml:space="preserve">[Your Full Name]</w:t>
      </w:r>
      <w:r>
        <w:br/>
      </w:r>
      <w:r>
        <w:t xml:space="preserve">Web Designer</w:t>
      </w:r>
      <w:r>
        <w:br/>
      </w:r>
      <w:r>
        <w:t xml:space="preserve">[Your Portfolio Website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Germany Frankfurt</dc:title>
  <dc:creator/>
  <dc:language>en</dc:language>
  <cp:keywords/>
  <dcterms:created xsi:type="dcterms:W3CDTF">2026-07-22T23:14:45Z</dcterms:created>
  <dcterms:modified xsi:type="dcterms:W3CDTF">2026-07-22T23:14:45Z</dcterms:modified>
</cp:coreProperties>
</file>

<file path=docProps/custom.xml><?xml version="1.0" encoding="utf-8"?>
<Properties xmlns="http://schemas.openxmlformats.org/officeDocument/2006/custom-properties" xmlns:vt="http://schemas.openxmlformats.org/officeDocument/2006/docPropsVTypes"/>
</file>