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Japan</w:t>
      </w:r>
      <w:r>
        <w:t xml:space="preserve"> </w:t>
      </w:r>
      <w:r>
        <w:t xml:space="preserve">Tokyo</w:t>
      </w:r>
    </w:p>
    <w:bookmarkStart w:id="24" w:name="X643056e515545740fc4b0ac120a4a57dd5b3dbb"/>
    <w:p>
      <w:pPr>
        <w:pStyle w:val="Heading1"/>
      </w:pPr>
      <w:r>
        <w:t xml:space="preserve">Cover Letter for Web Designer Position in Japan Tokyo</w:t>
      </w:r>
    </w:p>
    <w:p>
      <w:pPr>
        <w:pStyle w:val="FirstParagraph"/>
      </w:pPr>
      <w:r>
        <w:t xml:space="preserve">Dear [Hiring Manager's Name],</w:t>
      </w:r>
    </w:p>
    <w:p>
      <w:pPr>
        <w:pStyle w:val="BodyText"/>
      </w:pPr>
      <w:r>
        <w:t xml:space="preserve">I am writing to express my enthusiasm for the Web Designer position at [Company Name] in Japan, Tokyo. As a passionate and experienced web designer with a deep appreciation for innovation, cultural sensitivity, and digital excellence, I am eager to contribute my skills to a forward-thinking organization like yours. Tokyo, as one of the world’s most dynamic tech hubs, represents an ideal environment for me to grow professionally while creating impactful digital experiences that resonate with global and local audiences alike.</w:t>
      </w:r>
    </w:p>
    <w:p>
      <w:pPr>
        <w:pStyle w:val="BodyText"/>
      </w:pPr>
      <w:r>
        <w:t xml:space="preserve">With [X years] of experience in web design, I have developed a strong foundation in crafting visually stunning and user-centric websites that align with business objectives. My expertise spans responsive design, UX/UI optimization, front-end development (HTML/CSS/JavaScript), and collaboration with cross-functional teams to deliver projects on time. What sets me apart is my ability to blend creativity with technical precision while staying attuned to the cultural nuances of the markets I serve—something I believe is especially critical in a diverse and fast-paced city like Tokyo.</w:t>
      </w:r>
    </w:p>
    <w:bookmarkStart w:id="20" w:name="why-japan-tokyo"/>
    <w:p>
      <w:pPr>
        <w:pStyle w:val="Heading2"/>
      </w:pPr>
      <w:r>
        <w:t xml:space="preserve">Why Japan Tokyo?</w:t>
      </w:r>
    </w:p>
    <w:p>
      <w:pPr>
        <w:pStyle w:val="FirstParagraph"/>
      </w:pPr>
      <w:r>
        <w:t xml:space="preserve">Tokyo has always fascinated me as a city where tradition and technology coexist seamlessly. The opportunity to work in this vibrant metropolis is not just a professional milestone but also a personal aspiration. I am particularly drawn to [Company Name]’s mission to [mention specific company value, e.g., "revolutionize digital engagement" or "embrace cutting-edge design trends"], as it aligns perfectly with my own philosophy of creating websites that are both functional and emotionally engaging. In Japan, where user experience is deeply rooted in harmony and efficiency, I see a unique chance to refine my skills while contributing to a culture that values innovation and meticulous attention to detail.</w:t>
      </w:r>
    </w:p>
    <w:p>
      <w:pPr>
        <w:pStyle w:val="BodyText"/>
      </w:pPr>
      <w:r>
        <w:t xml:space="preserve">My previous work has involved designing websites for clients across various industries, from e-commerce platforms to digital marketing agencies. One project that stands out is [briefly describe a relevant project, e.g., "a responsive e-commerce site for a Japanese fashion brand that increased user engagement by 40% within six months"]. This experience taught me the importance of understanding local preferences, such as mobile-first design (given Japan’s high smartphone penetration) and the integration of culturally resonant visuals. I am confident that my background in adapting designs to regional contexts would allow me to hit the ground running at [Company Name].</w:t>
      </w:r>
    </w:p>
    <w:bookmarkEnd w:id="20"/>
    <w:bookmarkStart w:id="21" w:name="key-skills-as-a-web-designer"/>
    <w:p>
      <w:pPr>
        <w:pStyle w:val="Heading2"/>
      </w:pPr>
      <w:r>
        <w:t xml:space="preserve">Key Skills as a Web Designer</w:t>
      </w:r>
    </w:p>
    <w:p>
      <w:pPr>
        <w:pStyle w:val="FirstParagraph"/>
      </w:pPr>
      <w:r>
        <w:t xml:space="preserve">As a Web Designer, I bring a multifaceted skill set that includes:</w:t>
      </w:r>
    </w:p>
    <w:p>
      <w:pPr>
        <w:numPr>
          <w:ilvl w:val="0"/>
          <w:numId w:val="1001"/>
        </w:numPr>
        <w:pStyle w:val="Compact"/>
      </w:pPr>
      <w:r>
        <w:rPr>
          <w:bCs/>
          <w:b/>
        </w:rPr>
        <w:t xml:space="preserve">Creative Vision:</w:t>
      </w:r>
      <w:r>
        <w:t xml:space="preserve"> </w:t>
      </w:r>
      <w:r>
        <w:t xml:space="preserve">Proficient in Adobe Creative Suite (Photoshop, Illustrator, Figma) and wireframing tools like Sketch to conceptualize designs that balance aesthetics with functionality.</w:t>
      </w:r>
    </w:p>
    <w:p>
      <w:pPr>
        <w:numPr>
          <w:ilvl w:val="0"/>
          <w:numId w:val="1001"/>
        </w:numPr>
        <w:pStyle w:val="Compact"/>
      </w:pPr>
      <w:r>
        <w:rPr>
          <w:bCs/>
          <w:b/>
        </w:rPr>
        <w:t xml:space="preserve">Technical Proficiency:</w:t>
      </w:r>
      <w:r>
        <w:t xml:space="preserve"> </w:t>
      </w:r>
      <w:r>
        <w:t xml:space="preserve">Strong command of HTML5, CSS3, JavaScript, and frameworks like React or Vue.js to build responsive and interactive websites.</w:t>
      </w:r>
    </w:p>
    <w:p>
      <w:pPr>
        <w:numPr>
          <w:ilvl w:val="0"/>
          <w:numId w:val="1001"/>
        </w:numPr>
        <w:pStyle w:val="Compact"/>
      </w:pPr>
      <w:r>
        <w:rPr>
          <w:bCs/>
          <w:b/>
        </w:rPr>
        <w:t xml:space="preserve">User-Centric Approach:</w:t>
      </w:r>
      <w:r>
        <w:t xml:space="preserve"> </w:t>
      </w:r>
      <w:r>
        <w:t xml:space="preserve">Expertise in user research, persona development, and A/B testing to create intuitive interfaces that drive conversions and enhance customer satisfaction.</w:t>
      </w:r>
    </w:p>
    <w:p>
      <w:pPr>
        <w:numPr>
          <w:ilvl w:val="0"/>
          <w:numId w:val="1001"/>
        </w:numPr>
        <w:pStyle w:val="Compact"/>
      </w:pPr>
      <w:r>
        <w:rPr>
          <w:bCs/>
          <w:b/>
        </w:rPr>
        <w:t xml:space="preserve">Cultural Adaptability:</w:t>
      </w:r>
      <w:r>
        <w:t xml:space="preserve"> </w:t>
      </w:r>
      <w:r>
        <w:t xml:space="preserve">Familiarity with Japanese design principles such as minimalism, asymmetry (wabi-sabi), and the importance of whitespace—elements that are integral to Tokyo’s digital landscape.</w:t>
      </w:r>
    </w:p>
    <w:p>
      <w:pPr>
        <w:numPr>
          <w:ilvl w:val="0"/>
          <w:numId w:val="1001"/>
        </w:numPr>
        <w:pStyle w:val="Compact"/>
      </w:pPr>
      <w:r>
        <w:rPr>
          <w:bCs/>
          <w:b/>
        </w:rPr>
        <w:t xml:space="preserve">Collaboration:</w:t>
      </w:r>
      <w:r>
        <w:t xml:space="preserve"> </w:t>
      </w:r>
      <w:r>
        <w:t xml:space="preserve">Proven ability to work closely with developers, content creators, and stakeholders to ensure seamless execution of projects from concept to launch.</w:t>
      </w:r>
    </w:p>
    <w:p>
      <w:pPr>
        <w:pStyle w:val="FirstParagraph"/>
      </w:pPr>
      <w:r>
        <w:t xml:space="preserve">In Japan, where the web design industry is rapidly evolving alongside advancements in AI and IoT, I am committed to staying at the forefront of trends while respecting the unique expectations of Japanese users. For instance, I have studied how Japanese consumers interact with websites—prioritizing speed, clarity, and accessibility—and have incorporated these insights into my designs. This focus on user behavior ensures that every project I deliver not only meets technical standards but also resonates emotionally with its target audience.</w:t>
      </w:r>
    </w:p>
    <w:bookmarkEnd w:id="21"/>
    <w:bookmarkStart w:id="22" w:name="why-company-name"/>
    <w:p>
      <w:pPr>
        <w:pStyle w:val="Heading2"/>
      </w:pPr>
      <w:r>
        <w:t xml:space="preserve">Why [Company Name]?</w:t>
      </w:r>
    </w:p>
    <w:p>
      <w:pPr>
        <w:pStyle w:val="FirstParagraph"/>
      </w:pPr>
      <w:r>
        <w:t xml:space="preserve">[Company Name]’s reputation as a leader in [specific industry or service, e.g., "digital innovation" or "customer-centric design"] makes it an ideal place for me to contribute my expertise. I am particularly impressed by your recent projects, such as [mention a specific project or achievement], which demonstrate a commitment to excellence that mirrors my own professional values. I am eager to bring my passion for web design and my understanding of Tokyo’s dynamic market to your team, helping you achieve even greater success in an increasingly competitive digital landscape.</w:t>
      </w:r>
    </w:p>
    <w:p>
      <w:pPr>
        <w:pStyle w:val="BodyText"/>
      </w:pPr>
      <w:r>
        <w:t xml:space="preserve">What excites me most about this opportunity is the chance to work in a city where technology and culture intersect in extraordinary ways. Tokyo’s blend of tradition and modernity offers endless inspiration, and I am excited about the possibility of collaborating with a team that shares my vision for creating meaningful digital experiences. Whether it’s designing a website that reflects the elegance of Japanese aesthetics or optimizing a platform for mobile-first users, I am ready to tackle challenges with creativity and dedication.</w:t>
      </w:r>
    </w:p>
    <w:bookmarkEnd w:id="22"/>
    <w:bookmarkStart w:id="23" w:name="conclusion"/>
    <w:p>
      <w:pPr>
        <w:pStyle w:val="Heading2"/>
      </w:pPr>
      <w:r>
        <w:t xml:space="preserve">Conclusion</w:t>
      </w:r>
    </w:p>
    <w:p>
      <w:pPr>
        <w:pStyle w:val="FirstParagraph"/>
      </w:pPr>
      <w:r>
        <w:t xml:space="preserve">In conclusion, I am confident that my skills as a Web Designer, combined with my deep respect for Japanese culture and my eagerness to contribute to Tokyo’s innovative tech scene, make me an ideal candidate for this role. I would be thrilled to bring my expertise to [Company Name] and help drive your digital initiatives forward. Thank you for considering my application. I look forward to the opportunity to discuss how I can contribute to your team’s continued success.</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Japan Tokyo</dc:title>
  <dc:creator/>
  <dc:language>en</dc:language>
  <cp:keywords/>
  <dcterms:created xsi:type="dcterms:W3CDTF">2026-07-23T03:42:27Z</dcterms:created>
  <dcterms:modified xsi:type="dcterms:W3CDTF">2026-07-23T03:42:27Z</dcterms:modified>
</cp:coreProperties>
</file>

<file path=docProps/custom.xml><?xml version="1.0" encoding="utf-8"?>
<Properties xmlns="http://schemas.openxmlformats.org/officeDocument/2006/custom-properties" xmlns:vt="http://schemas.openxmlformats.org/officeDocument/2006/docPropsVTypes"/>
</file>