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39052d15abc5282b802ea79bc79a0e2dd46984c"/>
    <w:p>
      <w:pPr>
        <w:pStyle w:val="Heading1"/>
      </w:pPr>
      <w:r>
        <w:t xml:space="preserve">Cover Letter for Web Designer Position in Kuwait City</w:t>
      </w:r>
    </w:p>
    <w:p>
      <w:pPr>
        <w:pStyle w:val="FirstParagraph"/>
      </w:pPr>
      <w:r>
        <w:t xml:space="preserve">Dear [Hiring Manager's Name],</w:t>
      </w:r>
    </w:p>
    <w:p>
      <w:pPr>
        <w:pStyle w:val="BodyText"/>
      </w:pPr>
      <w:r>
        <w:t xml:space="preserve">I am excited to apply for the Web Designer position at your esteemed organization in Kuwait City. As a passionate and skilled web designer with a keen understanding of modern digital trends, I am eager to contribute my expertise to create visually stunning and functionally robust websites that align with the dynamic needs of businesses in Kuwait City. This opportunity resonates deeply with my professional aspirations, as I am particularly drawn to the vibrant tech ecosystem of Kuwait City, where innovation and creativity intersect to drive progress.</w:t>
      </w:r>
    </w:p>
    <w:p>
      <w:pPr>
        <w:pStyle w:val="BodyText"/>
      </w:pPr>
      <w:r>
        <w:t xml:space="preserve">With [X years] of experience in web design, I have honed my ability to translate complex ideas into intuitive user experiences. My portfolio includes a diverse range of projects, from corporate websites to e-commerce platforms, each tailored to meet the unique requirements of clients across various industries. In Kuwait City, where businesses are increasingly leveraging digital solutions to enhance their global presence, I am confident that my skills in front-end development, responsive design, and user interface (UI) optimization will be invaluable.</w:t>
      </w:r>
    </w:p>
    <w:p>
      <w:pPr>
        <w:pStyle w:val="BodyText"/>
      </w:pPr>
      <w:r>
        <w:t xml:space="preserve">One of the key aspects of my work as a Web Designer is the ability to blend aesthetics with functionality. In a competitive market like Kuwait City, where first impressions are crucial for online engagement, I specialize in creating websites that not only capture attention but also drive user interaction and conversions. My proficiency in tools such as Adobe Photoshop, Sketch, and Figma allows me to craft visually appealing designs that align with brand identities. Additionally, my strong foundation in HTML5, CSS3, and JavaScript ensures that every website I build is both modern and responsive across all devices.</w:t>
      </w:r>
    </w:p>
    <w:p>
      <w:pPr>
        <w:pStyle w:val="BodyText"/>
      </w:pPr>
      <w:r>
        <w:t xml:space="preserve">What sets me apart as a Web Designer is my commitment to staying ahead of industry trends. I regularly follow developments in web technologies and design methodologies to ensure that my work remains cutting-edge. For instance, I have explored the potential of progressive web apps (PWAs) and accessibility standards, which are increasingly important for businesses targeting a diverse audience in Kuwait City. By integrating these innovations into my projects, I help clients stay competitive in a rapidly evolving digital landscape.</w:t>
      </w:r>
    </w:p>
    <w:p>
      <w:pPr>
        <w:pStyle w:val="BodyText"/>
      </w:pPr>
      <w:r>
        <w:t xml:space="preserve">Kuwait City’s growing emphasis on digital transformation has opened up exciting opportunities for professionals like myself. As the city continues to invest in smart infrastructure and technology-driven solutions, there is a clear demand for web designers who can create platforms that cater to both local and international audiences. My understanding of the cultural nuances of Kuwaiti consumers, combined with my technical expertise, allows me to design websites that resonate with users while meeting business objectives. Whether it’s developing a multilingual site or optimizing performance for mobile-first users, I approach each project with a focus on inclusivity and usability.</w:t>
      </w:r>
    </w:p>
    <w:p>
      <w:pPr>
        <w:pStyle w:val="BodyText"/>
      </w:pPr>
      <w:r>
        <w:t xml:space="preserve">Moreover, my experience in collaborating with cross-functional teams has equipped me with strong communication and problem-solving skills. In Kuwait City, where teamwork is essential to achieving organizational goals, I thrive in environments that encourage creativity and collaboration. I am adept at translating client requirements into actionable design strategies while maintaining a focus on deadlines and quality. My ability to work independently as well as part of a team makes me a versatile asset to any organization.</w:t>
      </w:r>
    </w:p>
    <w:p>
      <w:pPr>
        <w:pStyle w:val="BodyText"/>
      </w:pPr>
      <w:r>
        <w:t xml:space="preserve">I am particularly inspired by the innovative spirit of Kuwait City, which is home to numerous startups, tech hubs, and established enterprises embracing digital innovation. As a Web Designer, I am eager to contribute my skills to organizations that are shaping the future of technology in this region. Whether it’s helping a local business establish an online presence or supporting an international company in navigating the Kuwaiti market, I am committed to delivering solutions that drive growth and user satisfaction.</w:t>
      </w:r>
    </w:p>
    <w:p>
      <w:pPr>
        <w:pStyle w:val="BodyText"/>
      </w:pPr>
      <w:r>
        <w:t xml:space="preserve">My portfolio, which you can review at [insert portfolio link], showcases my dedication to excellence and creativity. It includes projects that highlight my ability to balance visual appeal with technical precision. For example, a recent project involved redesigning a corporate website for a Kuwait-based financial services firm, resulting in a 30% increase in user engagement. Another project focused on developing an e-commerce platform tailored to the local market, incorporating features such as Arabic language support and regional payment gateways.</w:t>
      </w:r>
    </w:p>
    <w:p>
      <w:pPr>
        <w:pStyle w:val="BodyText"/>
      </w:pPr>
      <w:r>
        <w:t xml:space="preserve">I am confident that my background as a Web Designer, coupled with my passion for innovation and adaptability, makes me an ideal candidate for this role. I am eager to bring my expertise to your team in Kuwait City and contribute to the success of your organization. Thank you for considering my application. I would welcome the opportunity to discuss how my skills and experiences align with your needs.</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Kuwait City</dc:title>
  <dc:creator/>
  <dc:language>en</dc:language>
  <cp:keywords/>
  <dcterms:created xsi:type="dcterms:W3CDTF">2025-12-11T16:32:46Z</dcterms:created>
  <dcterms:modified xsi:type="dcterms:W3CDTF">2025-12-11T16:32:46Z</dcterms:modified>
</cp:coreProperties>
</file>

<file path=docProps/custom.xml><?xml version="1.0" encoding="utf-8"?>
<Properties xmlns="http://schemas.openxmlformats.org/officeDocument/2006/custom-properties" xmlns:vt="http://schemas.openxmlformats.org/officeDocument/2006/docPropsVTypes"/>
</file>