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5" w:name="cover-letter-for-web-designer-position"/>
    <w:p>
      <w:pPr>
        <w:pStyle w:val="Heading1"/>
      </w:pPr>
      <w:r>
        <w:t xml:space="preserve">Cover Letter for Web Designer Position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Web Designer position at your esteemed organization in New Zealand Wellington. As a passionate and skilled web designer with a deep understanding of digital aesthetics, user experience, and responsive design principles, I am eager to contribute my expertise to help your company thrive in an increasingly competitive online landscape. Wellington, known for its vibrant tech scene and creative energy, has always been a place where innovation meets purpose—a perfect environment for someone like me to grow and deliver impactful work.</w:t>
      </w:r>
    </w:p>
    <w:bookmarkStart w:id="20" w:name="why-i-am-the-ideal-candidate"/>
    <w:p>
      <w:pPr>
        <w:pStyle w:val="Heading2"/>
      </w:pPr>
      <w:r>
        <w:t xml:space="preserve">Why I Am the Ideal Candidate</w:t>
      </w:r>
    </w:p>
    <w:p>
      <w:pPr>
        <w:pStyle w:val="FirstParagraph"/>
      </w:pPr>
      <w:r>
        <w:t xml:space="preserve">With over [X years] of experience in web design, I have honed my ability to craft visually stunning, user-centric websites that not only meet business objectives but also resonate with diverse audiences. My portfolio showcases a range of projects—from sleek corporate websites to interactive e-commerce platforms—that demonstrate my proficiency in tools like Adobe Creative Suite, Figma, and WordPress. However, what sets me apart is my commitment to blending technical precision with creative storytelling. I believe a website should not only function flawlessly but also evoke emotion and drive engagement.</w:t>
      </w:r>
    </w:p>
    <w:p>
      <w:pPr>
        <w:pStyle w:val="BodyText"/>
      </w:pPr>
      <w:r>
        <w:t xml:space="preserve">One of my most rewarding projects involved redesigning a local Wellington-based startup’s website. The goal was to create an intuitive interface that reflected their brand’s eco-conscious values while optimizing for mobile responsiveness. By implementing a minimalist design with bold typography and sustainable color palettes, we increased user retention by 40% within the first three months. This experience reinforced my belief that web design is not just about aesthetics—it’s about solving problems and building connections.</w:t>
      </w:r>
    </w:p>
    <w:bookmarkEnd w:id="20"/>
    <w:bookmarkStart w:id="21" w:name="Xa7c793cdf507e71debbb7c698ec200104cd46c9"/>
    <w:p>
      <w:pPr>
        <w:pStyle w:val="Heading2"/>
      </w:pPr>
      <w:r>
        <w:t xml:space="preserve">Understanding New Zealand Wellington’s Digital Landscape</w:t>
      </w:r>
    </w:p>
    <w:p>
      <w:pPr>
        <w:pStyle w:val="FirstParagraph"/>
      </w:pPr>
      <w:r>
        <w:t xml:space="preserve">Living in New Zealand Wellington has given me a unique perspective on the region’s digital ecosystem. As a hub for innovation, the city is home to numerous startups, creative agencies, and tech-driven organizations that prioritize user-centered design. I have had the privilege of collaborating with local businesses to elevate their online presence, ensuring their websites align with both global standards and New Zealand’s cultural nuances. For instance, I recently worked on a project for a Wellington-based environmental nonprofit, where I integrated interactive maps and multimedia elements to highlight community-driven sustainability initiatives. This project not only deepened my understanding of the region’s challenges but also strengthened my ability to create inclusive, accessible designs.</w:t>
      </w:r>
    </w:p>
    <w:p>
      <w:pPr>
        <w:pStyle w:val="BodyText"/>
      </w:pPr>
      <w:r>
        <w:t xml:space="preserve">Moreover, Wellington’s tight-knit creative community has inspired me to stay ahead of industry trends. I regularly attend design meetups and workshops hosted by local organizations like [insert relevant Wellington-based design group or event], where I’ve had the opportunity to learn from fellow designers and share insights on emerging technologies such as AI-driven design tools and progressive web apps. This commitment to continuous learning ensures that my skills remain current and adaptable, which is crucial in a field as dynamic as web design.</w:t>
      </w:r>
    </w:p>
    <w:bookmarkEnd w:id="21"/>
    <w:bookmarkStart w:id="22" w:name="technical-expertise-and-creative-vision"/>
    <w:p>
      <w:pPr>
        <w:pStyle w:val="Heading2"/>
      </w:pPr>
      <w:r>
        <w:t xml:space="preserve">Technical Expertise and Creative Vision</w:t>
      </w:r>
    </w:p>
    <w:p>
      <w:pPr>
        <w:pStyle w:val="FirstParagraph"/>
      </w:pPr>
      <w:r>
        <w:t xml:space="preserve">As a Web Designer, I specialize in creating seamless digital experiences that balance functionality with artistry. My technical skills include:</w:t>
      </w:r>
    </w:p>
    <w:p>
      <w:pPr>
        <w:numPr>
          <w:ilvl w:val="0"/>
          <w:numId w:val="1001"/>
        </w:numPr>
        <w:pStyle w:val="Compact"/>
      </w:pPr>
      <w:r>
        <w:t xml:space="preserve">Proficiency in HTML, CSS, and JavaScript for building responsive layouts.</w:t>
      </w:r>
    </w:p>
    <w:p>
      <w:pPr>
        <w:numPr>
          <w:ilvl w:val="0"/>
          <w:numId w:val="1001"/>
        </w:numPr>
        <w:pStyle w:val="Compact"/>
      </w:pPr>
      <w:r>
        <w:t xml:space="preserve">Experience with content management systems like WordPress and Shopify.</w:t>
      </w:r>
    </w:p>
    <w:p>
      <w:pPr>
        <w:numPr>
          <w:ilvl w:val="0"/>
          <w:numId w:val="1001"/>
        </w:numPr>
        <w:pStyle w:val="Compact"/>
      </w:pPr>
      <w:r>
        <w:t xml:space="preserve">Strong understanding of UX/UI principles, including wireframing, prototyping, and user testing.</w:t>
      </w:r>
    </w:p>
    <w:p>
      <w:pPr>
        <w:numPr>
          <w:ilvl w:val="0"/>
          <w:numId w:val="1001"/>
        </w:numPr>
        <w:pStyle w:val="Compact"/>
      </w:pPr>
      <w:r>
        <w:t xml:space="preserve">Familiarity with accessibility standards (WCAG) to ensure inclusive design for all users.</w:t>
      </w:r>
    </w:p>
    <w:p>
      <w:pPr>
        <w:pStyle w:val="FirstParagraph"/>
      </w:pPr>
      <w:r>
        <w:t xml:space="preserve">Beyond the technical side, I bring a creative vision that prioritizes storytelling through design. Whether it’s crafting a narrative-driven homepage or designing micro-interactions that delight users, I approach each project with curiosity and attention to detail. My work often incorporates bold visuals, strategic typography, and seamless navigation to create websites that are both beautiful and intuitive.</w:t>
      </w:r>
    </w:p>
    <w:bookmarkEnd w:id="22"/>
    <w:bookmarkStart w:id="23" w:name="X56f215bd93f94437fad2c21ba34fabcdad6c053"/>
    <w:p>
      <w:pPr>
        <w:pStyle w:val="Heading2"/>
      </w:pPr>
      <w:r>
        <w:t xml:space="preserve">Why I Want to Work in New Zealand Wellington</w:t>
      </w:r>
    </w:p>
    <w:p>
      <w:pPr>
        <w:pStyle w:val="FirstParagraph"/>
      </w:pPr>
      <w:r>
        <w:t xml:space="preserve">New Zealand Wellington is more than just a location—it’s a community of innovators, artists, and problem-solvers who are reshaping the digital world. The city’s unique blend of natural beauty and technological advancement makes it an ideal place for a Web Designer to thrive. I am particularly drawn to the opportunity to contribute to local businesses and organizations that are making a positive impact in their industries. By joining your team, I aim to collaborate with like-minded professionals who value creativity, collaboration, and excellence.</w:t>
      </w:r>
    </w:p>
    <w:p>
      <w:pPr>
        <w:pStyle w:val="BodyText"/>
      </w:pPr>
      <w:r>
        <w:t xml:space="preserve">Additionally, Wellington’s vibrant culture and quality of life align with my personal values. The city’s emphasis on work-life balance, environmental sustainability, and community engagement resonates deeply with me. I believe that a healthy work environment fosters innovation, and I am excited about the possibility of contributing to a company culture that shares these principles.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skills, experience, and passion for web design make me an excellent fit for your Web Designer position in New Zealand Wellington. I am eager to bring my expertise in creating visually compelling and functional websites to your organization while contributing to the city’s thriving creative ecosystem. Thank you for considering my application. I would be honored to discuss how my background and vision align with your goals.</w:t>
      </w:r>
    </w:p>
    <w:p>
      <w:pPr>
        <w:pStyle w:val="BodyText"/>
      </w:pPr>
      <w:r>
        <w:t xml:space="preserve">Warm regards,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Web Designer Position in New Zealand Wellington</dc:title>
  <dc:creator/>
  <cp:keywords/>
  <dcterms:created xsi:type="dcterms:W3CDTF">2025-12-11T15:49:36Z</dcterms:created>
  <dcterms:modified xsi:type="dcterms:W3CDTF">2025-12-11T15:49:36Z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