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Welder position at your esteemed organization in Ghana, Accra. As a highly skilled and certified Welder with over [X years] of experience in [specific welding techniques, e.g., MIG, TIG, or structural welding], I am eager to contribute my expertise to support the growth and development of infrastructure projects in this vibrant city. My background in precision welding, combined with a strong commitment to safety and quality standards, aligns perfectly with the demands of the Ghana Accra market. I am confident that my technical proficiency and dedication to excellence will add significant value to your team.</w:t>
      </w:r>
    </w:p>
    <w:p>
      <w:pPr>
        <w:pStyle w:val="BodyText"/>
      </w:pPr>
      <w:r>
        <w:t xml:space="preserve">Throughout my career as a Welder, I have consistently demonstrated a deep understanding of various welding processes, including but not limited to arc welding, gas tungsten arc welding (GTAW), and shielded metal arc welding (SMAW). My work has spanned multiple industries, from construction and manufacturing to automotive repair and maintenance. In each role, I have prioritized safety protocols, ensuring compliance with international standards such as AWS (American Welding Society) and OSHA. This commitment to safety has not only safeguarded my colleagues but also ensured the durability and reliability of every project I have been involved in.</w:t>
      </w:r>
    </w:p>
    <w:p>
      <w:pPr>
        <w:pStyle w:val="BodyText"/>
      </w:pPr>
      <w:r>
        <w:t xml:space="preserve">What sets me apart as a Welder is my ability to adapt to diverse environments and challenges. Whether working on large-scale infrastructure projects in Accra or smaller, specialized tasks, I approach each job with precision, attention to detail, and a problem-solving mindset. For instance, during my tenure at [previous employer], I was responsible for welding structural steel components for a commercial building project in Ghana. This experience allowed me to understand the unique demands of the local market, including weather conditions and material availability. My ability to work under pressure while maintaining high-quality output has been consistently recognized by supervisors and clients alike.</w:t>
      </w:r>
    </w:p>
    <w:p>
      <w:pPr>
        <w:pStyle w:val="BodyText"/>
      </w:pPr>
      <w:r>
        <w:t xml:space="preserve">One of the key reasons I am drawn to the Welder role in Ghana Accra is the city’s dynamic growth trajectory. Accra, as the capital of Ghana, is undergoing significant development in sectors such as construction, energy, and transportation. The need for skilled professionals like myself to support these initiatives is more critical than ever. I am particularly interested in contributing to projects that align with sustainable practices and modern engineering standards. My knowledge of both traditional and advanced welding technologies positions me to meet these evolving demands while ensuring efficiency and cost-effectiveness.</w:t>
      </w:r>
    </w:p>
    <w:p>
      <w:pPr>
        <w:pStyle w:val="BodyText"/>
      </w:pPr>
      <w:r>
        <w:t xml:space="preserve">In addition to my technical skills, I bring strong interpersonal and teamwork capabilities that are essential for success in any welding role. As a Welder, collaboration with engineers, project managers, and other tradespeople is crucial. I have experience working in multidisciplinary teams to achieve common goals, often under tight deadlines. My communication skills allow me to clearly convey technical requirements and address challenges promptly. For example, during a recent project in [location], I collaborated with a team of 10 professionals to complete a complex pipeline installation ahead of schedule. This experience reinforced my ability to thrive in fast-paced environments while maintaining high standards.</w:t>
      </w:r>
    </w:p>
    <w:p>
      <w:pPr>
        <w:pStyle w:val="BodyText"/>
      </w:pPr>
      <w:r>
        <w:t xml:space="preserve">My qualifications as a Welder are further enhanced by my certifications and continuous learning. I hold certifications such as [specific certifications, e.g., AWS Certified Welder, OSHA 30-hour General Industry Certification], which reflect my dedication to professional development. I also stay updated on industry trends through workshops and training programs, ensuring that my skills remain relevant in a rapidly advancing field. In Ghana Accra, where the demand for skilled labor is growing, I am prepared to contribute my knowledge and adaptability to meet the needs of your organization.</w:t>
      </w:r>
    </w:p>
    <w:p>
      <w:pPr>
        <w:pStyle w:val="BodyText"/>
      </w:pPr>
      <w:r>
        <w:t xml:space="preserve">What excites me most about the opportunity in Ghana Accra is the chance to be part of a community that values innovation and resilience. The city’s cultural richness and entrepreneurial spirit create an environment where professionals can make meaningful contributions. As a Welder, I am not only looking to advance my career but also to support the development of infrastructure that will benefit local communities for years to come. I am eager to bring my expertise in welding to your team and collaborate on projects that reflect the highest standards of craftsmanship.</w:t>
      </w:r>
    </w:p>
    <w:p>
      <w:pPr>
        <w:pStyle w:val="BodyText"/>
      </w:pPr>
      <w:r>
        <w:t xml:space="preserve">Thank you for considering my application. I would be honored to discuss how my skills and experience can contribute to your organization’s goals. Please feel free to contact me at [your phone number] or [your email address] at your earliest convenience. I am available for an interview at your discretion and am confident that my background as a Welder will make me a valuable asset to your team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Ghana Accra</dc:title>
  <dc:creator/>
  <cp:keywords/>
  <dcterms:created xsi:type="dcterms:W3CDTF">2025-12-12T15:24:41Z</dcterms:created>
  <dcterms:modified xsi:type="dcterms:W3CDTF">2025-12-12T15:24:41Z</dcterms:modified>
</cp:coreProperties>
</file>

<file path=docProps/custom.xml><?xml version="1.0" encoding="utf-8"?>
<Properties xmlns="http://schemas.openxmlformats.org/officeDocument/2006/custom-properties" xmlns:vt="http://schemas.openxmlformats.org/officeDocument/2006/docPropsVTypes"/>
</file>