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for</w:t>
      </w:r>
      <w:r>
        <w:t xml:space="preserve"> </w:t>
      </w:r>
      <w:r>
        <w:t xml:space="preserve">Uzbekistan</w:t>
      </w:r>
      <w:r>
        <w:t xml:space="preserve"> </w:t>
      </w:r>
      <w:r>
        <w:t xml:space="preserve">Tashkent</w:t>
      </w:r>
    </w:p>
    <w:bookmarkStart w:id="25" w:name="welder-cover-letter"/>
    <w:p>
      <w:pPr>
        <w:pStyle w:val="Heading1"/>
      </w:pPr>
      <w:r>
        <w:t xml:space="preserve">Welder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Tashkent, Uzbekistan</w:t>
      </w:r>
    </w:p>
    <w:bookmarkStart w:id="24" w:name="dear-hiring-manager"/>
    <w:p>
      <w:pPr>
        <w:pStyle w:val="Heading2"/>
      </w:pPr>
      <w:r>
        <w:t xml:space="preserve">Dear Hiring Manager,</w:t>
      </w:r>
    </w:p>
    <w:p>
      <w:pPr>
        <w:pStyle w:val="FirstParagraph"/>
      </w:pPr>
      <w:r>
        <w:t xml:space="preserve">I am writing to express my enthusiastic interest in the Welder position at your esteemed organization in Tashkent, Uzbekistan. As a highly skilled and certified welder with over [X years] of experience in the field, I am eager to contribute my expertise and dedication to your team. The opportunity to work in Tashkent, a city known for its dynamic industrial growth and cultural richness, aligns perfectly with my career goals and professional aspirations.</w:t>
      </w:r>
    </w:p>
    <w:p>
      <w:pPr>
        <w:pStyle w:val="BodyText"/>
      </w:pPr>
      <w:r>
        <w:t xml:space="preserve">With a deep understanding of welding techniques such as MIG, TIG, and SMAW, I have consistently delivered high-quality results in diverse projects ranging from structural steel fabrication to precision pipe welding. My background includes hands-on experience in both industrial and construction settings, where I have prioritized safety protocols, material integrity, and adherence to international standards like AWS D17.1 and ISO 3834. These certifications have equipped me with the technical proficiency to tackle complex challenges while maintaining efficiency and precision.</w:t>
      </w:r>
    </w:p>
    <w:p>
      <w:pPr>
        <w:pStyle w:val="BodyText"/>
      </w:pPr>
      <w:r>
        <w:t xml:space="preserve">What sets me apart is not only my technical skills but also my commitment to continuous improvement. I stay updated on advancements in welding technology and industry practices, ensuring that I provide cutting-edge solutions tailored to the specific needs of each project. In Uzbekistan Tashkent, where infrastructure development and manufacturing sectors are expanding rapidly, my ability to adapt to local requirements and collaborate with cross-functional teams would be a valuable asset.</w:t>
      </w:r>
    </w:p>
    <w:bookmarkStart w:id="20" w:name="why-uzbekistan-tashkent"/>
    <w:p>
      <w:pPr>
        <w:pStyle w:val="Heading3"/>
      </w:pPr>
      <w:r>
        <w:t xml:space="preserve">Why Uzbekistan Tashkent?</w:t>
      </w:r>
    </w:p>
    <w:p>
      <w:pPr>
        <w:pStyle w:val="FirstParagraph"/>
      </w:pPr>
      <w:r>
        <w:t xml:space="preserve">The opportunity to work in Uzbekistan Tashkent is particularly meaningful to me. This vibrant city, located at the heart of Central Asia, is a hub for innovation and economic growth. The region's focus on modernizing its industrial base and expanding energy infrastructure creates a unique environment for skilled professionals like myself to thrive. I am particularly inspired by the government’s initiatives to attract foreign investment and develop sustainable construction projects, which align with my passion for contributing to impactful, long-term developments.</w:t>
      </w:r>
    </w:p>
    <w:p>
      <w:pPr>
        <w:pStyle w:val="BodyText"/>
      </w:pPr>
      <w:r>
        <w:t xml:space="preserve">Moreover, Tashkent’s rich cultural heritage and welcoming community make it an ideal place to build a career. I have always valued working in environments where diversity is celebrated, and I am confident that my collaborative mindset and respect for local traditions will enable me to integrate seamlessly into your team. Whether it’s working on pipelines for the energy sector or constructing steel frameworks for commercial buildings, I am eager to apply my skills to support Tashkent’s evolving industrial landscape.</w:t>
      </w:r>
    </w:p>
    <w:bookmarkEnd w:id="20"/>
    <w:bookmarkStart w:id="21" w:name="professional-experience-and-achievements"/>
    <w:p>
      <w:pPr>
        <w:pStyle w:val="Heading3"/>
      </w:pPr>
      <w:r>
        <w:t xml:space="preserve">Professional Experience and Achievements</w:t>
      </w:r>
    </w:p>
    <w:p>
      <w:pPr>
        <w:pStyle w:val="FirstParagraph"/>
      </w:pPr>
      <w:r>
        <w:t xml:space="preserve">Over the years, I have worked with a variety of materials, including carbon steel, stainless steel, and aluminum, mastering the intricacies of each. My role as a lead welder in [Previous Company Name] involved overseeing projects that required precision welding for offshore platforms and heavy machinery. This experience honed my ability to manage timelines, troubleshoot technical issues under pressure, and mentor junior team members—skills I am eager to bring to your organization.</w:t>
      </w:r>
    </w:p>
    <w:p>
      <w:pPr>
        <w:pStyle w:val="BodyText"/>
      </w:pPr>
      <w:r>
        <w:t xml:space="preserve">In addition to my technical expertise, I have a strong track record of ensuring compliance with safety regulations. My certification in OSHA standards and first aid training has allowed me to maintain a safe work environment on every project. I understand that welding is not just about the end result but also about upholding the highest standards of quality and responsibility, which are critical in Uzbekistan’s growing industrial sector.</w:t>
      </w:r>
    </w:p>
    <w:bookmarkEnd w:id="21"/>
    <w:bookmarkStart w:id="22" w:name="why-choose-me"/>
    <w:p>
      <w:pPr>
        <w:pStyle w:val="Heading3"/>
      </w:pPr>
      <w:r>
        <w:t xml:space="preserve">Why Choose Me?</w:t>
      </w:r>
    </w:p>
    <w:p>
      <w:pPr>
        <w:pStyle w:val="FirstParagraph"/>
      </w:pPr>
      <w:r>
        <w:t xml:space="preserve">Your company’s reputation for excellence in [specific industry or project type, e.g., "infrastructure development" or "manufacturing"] resonates with my own values. I am particularly drawn to your commitment to innovation and sustainability, which aligns with my personal goal of contributing to projects that have a lasting positive impact. My ability to work independently as well as in a team-oriented environment ensures that I can adapt to your operational needs while maintaining the quality and efficiency expected in Tashkent’s competitive market.</w:t>
      </w:r>
    </w:p>
    <w:p>
      <w:pPr>
        <w:pStyle w:val="BodyText"/>
      </w:pPr>
      <w:r>
        <w:t xml:space="preserve">I am also fluent in [language, if applicable] and have experience working with international teams, which would allow me to communicate effectively with both local and global stakeholders. My proactive approach to problem-solving and willingness to learn new techniques make me a versatile candidate who can grow alongside your organization.</w:t>
      </w:r>
    </w:p>
    <w:bookmarkEnd w:id="22"/>
    <w:bookmarkStart w:id="23" w:name="conclusion"/>
    <w:p>
      <w:pPr>
        <w:pStyle w:val="Heading3"/>
      </w:pPr>
      <w:r>
        <w:t xml:space="preserve">Conclusion</w:t>
      </w:r>
    </w:p>
    <w:p>
      <w:pPr>
        <w:pStyle w:val="FirstParagraph"/>
      </w:pPr>
      <w:r>
        <w:t xml:space="preserve">I am excited about the possibility of joining your team in Uzbekistan Tashkent and contributing my skills as a welder to your ongoing projects. I am confident that my experience, dedication, and passion for welding will make me a valuable addition to your company. I would welcome the opportunity to discuss how my background aligns with your needs and how I can contribute to your future successes.</w:t>
      </w:r>
    </w:p>
    <w:p>
      <w:pPr>
        <w:pStyle w:val="BodyText"/>
      </w:pPr>
      <w:r>
        <w:t xml:space="preserve">Thank you for considering my application. I look forward to the possibility of working together in Tashkent, where I can combine my professional expertise with the vibrant energy of this remarkable city.</w:t>
      </w:r>
    </w:p>
    <w:p>
      <w:pPr>
        <w:pStyle w:val="BodyText"/>
      </w:pPr>
      <w:r>
        <w:t xml:space="preserve">Sincerely,</w:t>
      </w:r>
      <w:r>
        <w:br/>
      </w:r>
      <w:r>
        <w:t xml:space="preserve">[Your Full Name]</w:t>
      </w:r>
      <w:r>
        <w:br/>
      </w:r>
      <w:r>
        <w:t xml:space="preserve">[Phone Number]</w:t>
      </w:r>
      <w:r>
        <w:br/>
      </w:r>
      <w:r>
        <w:t xml:space="preserve">[Email Address]</w:t>
      </w:r>
      <w:r>
        <w:br/>
      </w:r>
      <w:r>
        <w:t xml:space="preserve">[LinkedIn or Portfolio URL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for Uzbekistan Tashkent</dc:title>
  <dc:creator/>
  <dc:language>en</dc:language>
  <cp:keywords/>
  <dcterms:created xsi:type="dcterms:W3CDTF">2026-07-21T08:46:41Z</dcterms:created>
  <dcterms:modified xsi:type="dcterms:W3CDTF">2026-07-21T08:46:41Z</dcterms:modified>
</cp:coreProperties>
</file>

<file path=docProps/custom.xml><?xml version="1.0" encoding="utf-8"?>
<Properties xmlns="http://schemas.openxmlformats.org/officeDocument/2006/custom-properties" xmlns:vt="http://schemas.openxmlformats.org/officeDocument/2006/docPropsVTypes"/>
</file>