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Academic</w:t>
      </w:r>
      <w:r>
        <w:t xml:space="preserve"> </w:t>
      </w:r>
      <w:r>
        <w:t xml:space="preserve">Researcher</w:t>
      </w:r>
      <w:r>
        <w:t xml:space="preserve"> </w:t>
      </w:r>
      <w:r>
        <w:t xml:space="preserve">in</w:t>
      </w:r>
      <w:r>
        <w:t xml:space="preserve"> </w:t>
      </w:r>
      <w:r>
        <w:t xml:space="preserve">Algeria</w:t>
      </w:r>
      <w:r>
        <w:t xml:space="preserve"> </w:t>
      </w:r>
      <w:r>
        <w:t xml:space="preserve">Algiers</w:t>
      </w:r>
    </w:p>
    <w:bookmarkStart w:id="31" w:name="curriculum-vitae"/>
    <w:p>
      <w:pPr>
        <w:pStyle w:val="Heading1"/>
      </w:pPr>
      <w:r>
        <w:t xml:space="preserve">Curriculum Vitae</w:t>
      </w:r>
    </w:p>
    <w:bookmarkStart w:id="30" w:name="academic-researcher-in-algeria-algiers"/>
    <w:p>
      <w:pPr>
        <w:pStyle w:val="Heading2"/>
      </w:pPr>
      <w:r>
        <w:t xml:space="preserve">Academic Researcher in Algeria Algiers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Ahmed El-Baz</w:t>
      </w:r>
      <w:r>
        <w:br/>
      </w:r>
      <w:r>
        <w:rPr>
          <w:bCs/>
          <w:b/>
        </w:rPr>
        <w:t xml:space="preserve">Email:</w:t>
      </w:r>
      <w:r>
        <w:t xml:space="preserve"> </w:t>
      </w:r>
      <w:r>
        <w:t xml:space="preserve">ahmed.elbaz@univ-alger.edu.dz</w:t>
      </w:r>
      <w:r>
        <w:br/>
      </w:r>
      <w:r>
        <w:rPr>
          <w:bCs/>
          <w:b/>
        </w:rPr>
        <w:t xml:space="preserve">Phone:</w:t>
      </w:r>
      <w:r>
        <w:t xml:space="preserve"> </w:t>
      </w:r>
      <w:r>
        <w:t xml:space="preserve">+213 12 345 678</w:t>
      </w:r>
      <w:r>
        <w:br/>
      </w:r>
      <w:r>
        <w:rPr>
          <w:bCs/>
          <w:b/>
        </w:rPr>
        <w:t xml:space="preserve">Address:</w:t>
      </w:r>
      <w:r>
        <w:t xml:space="preserve"> </w:t>
      </w:r>
      <w:r>
        <w:t xml:space="preserve">Algiers, Algeria</w:t>
      </w:r>
    </w:p>
    <w:bookmarkEnd w:id="20"/>
    <w:bookmarkStart w:id="21" w:name="professional-summary"/>
    <w:p>
      <w:pPr>
        <w:pStyle w:val="Heading3"/>
      </w:pPr>
      <w:r>
        <w:t xml:space="preserve">Professional Summary</w:t>
      </w:r>
    </w:p>
    <w:p>
      <w:pPr>
        <w:pStyle w:val="FirstParagraph"/>
      </w:pPr>
      <w:r>
        <w:t xml:space="preserve">A dedicated Academic Researcher with over a decade of experience in the field of [insert specific research area, e.g., Renewable Energy Systems, Biomedical Engineering, or Social Sciences]. Specialized in advancing scientific knowledge and fostering innovation within the academic institutions of Algeria Algiers. Committed to contributing to national development through interdisciplinary research, collaboration with local universities, and mentorship of emerging scholars. Proven expertise in securing funding from Algerian governmental bodies and international organizations. A strong advocate for integrating cutting-edge technologies into educational curricula to address regional challenges.</w:t>
      </w:r>
    </w:p>
    <w:bookmarkEnd w:id="21"/>
    <w:bookmarkStart w:id="22" w:name="education"/>
    <w:p>
      <w:pPr>
        <w:pStyle w:val="Heading3"/>
      </w:pPr>
      <w:r>
        <w:t xml:space="preserve">Education</w:t>
      </w:r>
    </w:p>
    <w:p>
      <w:pPr>
        <w:numPr>
          <w:ilvl w:val="0"/>
          <w:numId w:val="1001"/>
        </w:numPr>
        <w:pStyle w:val="Compact"/>
      </w:pPr>
      <w:r>
        <w:rPr>
          <w:bCs/>
          <w:b/>
        </w:rPr>
        <w:t xml:space="preserve">PhD in [Research Field]</w:t>
      </w:r>
      <w:r>
        <w:t xml:space="preserve">, University of Science and Technology Houari Boumediene (USTHB), Algiers, Algeria. 2015–2019.</w:t>
      </w:r>
    </w:p>
    <w:p>
      <w:pPr>
        <w:numPr>
          <w:ilvl w:val="0"/>
          <w:numId w:val="1001"/>
        </w:numPr>
        <w:pStyle w:val="Compact"/>
      </w:pPr>
      <w:r>
        <w:rPr>
          <w:bCs/>
          <w:b/>
        </w:rPr>
        <w:t xml:space="preserve">MSc in [Research Field]</w:t>
      </w:r>
      <w:r>
        <w:t xml:space="preserve">, Faculty of Engineering, University of Blida 1, Algeria. 2012–2015.</w:t>
      </w:r>
    </w:p>
    <w:p>
      <w:pPr>
        <w:numPr>
          <w:ilvl w:val="0"/>
          <w:numId w:val="1001"/>
        </w:numPr>
        <w:pStyle w:val="Compact"/>
      </w:pPr>
      <w:r>
        <w:rPr>
          <w:bCs/>
          <w:b/>
        </w:rPr>
        <w:t xml:space="preserve">BSc in [Undergraduate Field]</w:t>
      </w:r>
      <w:r>
        <w:t xml:space="preserve">, University of Algiers 1, Algeria. 2008–2012.</w:t>
      </w:r>
    </w:p>
    <w:bookmarkEnd w:id="22"/>
    <w:bookmarkStart w:id="23" w:name="research-experience"/>
    <w:p>
      <w:pPr>
        <w:pStyle w:val="Heading3"/>
      </w:pPr>
      <w:r>
        <w:t xml:space="preserve">Research Experience</w:t>
      </w:r>
    </w:p>
    <w:p>
      <w:pPr>
        <w:numPr>
          <w:ilvl w:val="0"/>
          <w:numId w:val="1002"/>
        </w:numPr>
        <w:pStyle w:val="Compact"/>
      </w:pPr>
      <w:r>
        <w:rPr>
          <w:bCs/>
          <w:b/>
        </w:rPr>
        <w:t xml:space="preserve">Senior Researcher</w:t>
      </w:r>
      <w:r>
        <w:t xml:space="preserve">, National Center for Renewable Energy (CNER), Algiers, Algeria. 2020–Present.</w:t>
      </w:r>
      <w:r>
        <w:br/>
      </w:r>
      <w:r>
        <w:t xml:space="preserve">- Led a team of 15 researchers to develop sustainable energy solutions for rural electrification in Algeria Algiers.</w:t>
      </w:r>
      <w:r>
        <w:br/>
      </w:r>
      <w:r>
        <w:t xml:space="preserve">- Collaborated with the Algerian Ministry of Energy to draft policy recommendations on renewable energy adoption.</w:t>
      </w:r>
    </w:p>
    <w:p>
      <w:pPr>
        <w:numPr>
          <w:ilvl w:val="0"/>
          <w:numId w:val="1002"/>
        </w:numPr>
        <w:pStyle w:val="Compact"/>
      </w:pPr>
      <w:r>
        <w:rPr>
          <w:bCs/>
          <w:b/>
        </w:rPr>
        <w:t xml:space="preserve">Postdoctoral Fellow</w:t>
      </w:r>
      <w:r>
        <w:t xml:space="preserve">, Institute of Advanced Studies, USTHB, Algiers, Algeria. 2019–2020.</w:t>
      </w:r>
      <w:r>
        <w:br/>
      </w:r>
      <w:r>
        <w:t xml:space="preserve">- Conducted groundbreaking research on [specific topic], published in high-impact journals.</w:t>
      </w:r>
      <w:r>
        <w:br/>
      </w:r>
      <w:r>
        <w:t xml:space="preserve">- Organized workshops for academic researchers in Algeria to enhance interdisciplinary collaboration.</w:t>
      </w:r>
    </w:p>
    <w:p>
      <w:pPr>
        <w:numPr>
          <w:ilvl w:val="0"/>
          <w:numId w:val="1002"/>
        </w:numPr>
        <w:pStyle w:val="Compact"/>
      </w:pPr>
      <w:r>
        <w:rPr>
          <w:bCs/>
          <w:b/>
        </w:rPr>
        <w:t xml:space="preserve">Research Assistant</w:t>
      </w:r>
      <w:r>
        <w:t xml:space="preserve">, Department of [Field], University of Oran 1, Algeria. 2015–2019.</w:t>
      </w:r>
      <w:r>
        <w:br/>
      </w:r>
      <w:r>
        <w:t xml:space="preserve">- Co-authored 8 peer-reviewed articles on [specific research areas].</w:t>
      </w:r>
      <w:r>
        <w:br/>
      </w:r>
      <w:r>
        <w:t xml:space="preserve">- Participated in the Algerian National Research Project "Energy Transition for Sustainable Development."</w:t>
      </w:r>
    </w:p>
    <w:bookmarkEnd w:id="23"/>
    <w:bookmarkStart w:id="24" w:name="publications"/>
    <w:p>
      <w:pPr>
        <w:pStyle w:val="Heading3"/>
      </w:pPr>
      <w:r>
        <w:t xml:space="preserve">Publications</w:t>
      </w:r>
    </w:p>
    <w:p>
      <w:pPr>
        <w:numPr>
          <w:ilvl w:val="0"/>
          <w:numId w:val="1003"/>
        </w:numPr>
        <w:pStyle w:val="Compact"/>
      </w:pPr>
      <w:r>
        <w:rPr>
          <w:bCs/>
          <w:b/>
        </w:rPr>
        <w:t xml:space="preserve">El-Baz, A.</w:t>
      </w:r>
      <w:r>
        <w:t xml:space="preserve">, &amp; [Co-Author]. (2023). "Innovative Solar Power Solutions for Algerian Urban Areas." *Journal of Renewable Energy Research*, 12(3), 45–60. https://doi.org/10.1234/jrer.2023.012</w:t>
      </w:r>
    </w:p>
    <w:p>
      <w:pPr>
        <w:numPr>
          <w:ilvl w:val="0"/>
          <w:numId w:val="1003"/>
        </w:numPr>
        <w:pStyle w:val="Compact"/>
      </w:pPr>
      <w:r>
        <w:rPr>
          <w:bCs/>
          <w:b/>
        </w:rPr>
        <w:t xml:space="preserve">El-Baz, A.</w:t>
      </w:r>
      <w:r>
        <w:t xml:space="preserve"> </w:t>
      </w:r>
      <w:r>
        <w:t xml:space="preserve">(2022). "Challenges and Opportunities in Algerian Biomedical Innovation." *Algerian Journal of Medical Sciences*, 9(1), 112–130.</w:t>
      </w:r>
    </w:p>
    <w:p>
      <w:pPr>
        <w:numPr>
          <w:ilvl w:val="0"/>
          <w:numId w:val="1003"/>
        </w:numPr>
        <w:pStyle w:val="Compact"/>
      </w:pPr>
      <w:r>
        <w:rPr>
          <w:bCs/>
          <w:b/>
        </w:rPr>
        <w:t xml:space="preserve">El-Baz, A.</w:t>
      </w:r>
      <w:r>
        <w:t xml:space="preserve">, &amp; [Co-Author]. (2021). "AI Applications in Algerian Agriculture: A Case Study from Algiers." *Proceedings of the International Conference on Smart Technologies*, 87–95. https://doi.org/10.5678/icst.2021.087</w:t>
      </w:r>
    </w:p>
    <w:bookmarkEnd w:id="24"/>
    <w:bookmarkStart w:id="25" w:name="teaching-experience"/>
    <w:p>
      <w:pPr>
        <w:pStyle w:val="Heading3"/>
      </w:pPr>
      <w:r>
        <w:t xml:space="preserve">Teaching Experience</w:t>
      </w:r>
    </w:p>
    <w:p>
      <w:pPr>
        <w:numPr>
          <w:ilvl w:val="0"/>
          <w:numId w:val="1004"/>
        </w:numPr>
        <w:pStyle w:val="Compact"/>
      </w:pPr>
      <w:r>
        <w:rPr>
          <w:bCs/>
          <w:b/>
        </w:rPr>
        <w:t xml:space="preserve">Lecturer</w:t>
      </w:r>
      <w:r>
        <w:t xml:space="preserve">, USTHB, Algiers, Algeria. 2021–Present.</w:t>
      </w:r>
      <w:r>
        <w:br/>
      </w:r>
      <w:r>
        <w:t xml:space="preserve">- Taught courses on [specific subjects], with a focus on practical applications relevant to Algeria's economic needs.</w:t>
      </w:r>
      <w:r>
        <w:br/>
      </w:r>
      <w:r>
        <w:t xml:space="preserve">- Supervised 10 master’s theses and mentored 5 PhD students.</w:t>
      </w:r>
    </w:p>
    <w:p>
      <w:pPr>
        <w:numPr>
          <w:ilvl w:val="0"/>
          <w:numId w:val="1004"/>
        </w:numPr>
        <w:pStyle w:val="Compact"/>
      </w:pPr>
      <w:r>
        <w:rPr>
          <w:bCs/>
          <w:b/>
        </w:rPr>
        <w:t xml:space="preserve">Adjunct Professor</w:t>
      </w:r>
      <w:r>
        <w:t xml:space="preserve">, Faculty of Engineering, University of Constantine 2, Algeria. 2018–2021.</w:t>
      </w:r>
      <w:r>
        <w:br/>
      </w:r>
      <w:r>
        <w:t xml:space="preserve">- Developed a new curriculum module on [topic], integrated into the university’s engineering program.</w:t>
      </w:r>
    </w:p>
    <w:bookmarkEnd w:id="25"/>
    <w:bookmarkStart w:id="26" w:name="grants-and-awards"/>
    <w:p>
      <w:pPr>
        <w:pStyle w:val="Heading3"/>
      </w:pPr>
      <w:r>
        <w:t xml:space="preserve">Grants and Awards</w:t>
      </w:r>
    </w:p>
    <w:p>
      <w:pPr>
        <w:numPr>
          <w:ilvl w:val="0"/>
          <w:numId w:val="1005"/>
        </w:numPr>
        <w:pStyle w:val="Compact"/>
      </w:pPr>
      <w:r>
        <w:rPr>
          <w:bCs/>
          <w:b/>
        </w:rPr>
        <w:t xml:space="preserve">Research Grant</w:t>
      </w:r>
      <w:r>
        <w:t xml:space="preserve">, Algerian National Research Fund (ANR), 2022–2024. Amount: 1.5 million Algerian Dinars.</w:t>
      </w:r>
      <w:r>
        <w:br/>
      </w:r>
      <w:r>
        <w:t xml:space="preserve">- Project Title: "Smart Grid Technologies for Algiers’ Energy Infrastructure."</w:t>
      </w:r>
    </w:p>
    <w:p>
      <w:pPr>
        <w:numPr>
          <w:ilvl w:val="0"/>
          <w:numId w:val="1005"/>
        </w:numPr>
        <w:pStyle w:val="Compact"/>
      </w:pPr>
      <w:r>
        <w:rPr>
          <w:bCs/>
          <w:b/>
        </w:rPr>
        <w:t xml:space="preserve">Award for Excellence in Research</w:t>
      </w:r>
      <w:r>
        <w:t xml:space="preserve">, Ministry of Higher Education and Scientific Research, Algeria. 2021.</w:t>
      </w:r>
    </w:p>
    <w:p>
      <w:pPr>
        <w:numPr>
          <w:ilvl w:val="0"/>
          <w:numId w:val="1005"/>
        </w:numPr>
        <w:pStyle w:val="Compact"/>
      </w:pPr>
      <w:r>
        <w:rPr>
          <w:bCs/>
          <w:b/>
        </w:rPr>
        <w:t xml:space="preserve">International Travel Grant</w:t>
      </w:r>
      <w:r>
        <w:t xml:space="preserve">, European Union Horizon 2020, 2019.</w:t>
      </w:r>
      <w:r>
        <w:br/>
      </w:r>
      <w:r>
        <w:t xml:space="preserve">- Attended the Global Conference on Sustainable Development in Lisbon, Portugal.</w:t>
      </w:r>
    </w:p>
    <w:bookmarkEnd w:id="26"/>
    <w:bookmarkStart w:id="27" w:name="professional-affiliations"/>
    <w:p>
      <w:pPr>
        <w:pStyle w:val="Heading3"/>
      </w:pPr>
      <w:r>
        <w:t xml:space="preserve">Professional Affiliations</w:t>
      </w:r>
    </w:p>
    <w:p>
      <w:pPr>
        <w:numPr>
          <w:ilvl w:val="0"/>
          <w:numId w:val="1006"/>
        </w:numPr>
        <w:pStyle w:val="Compact"/>
      </w:pPr>
      <w:r>
        <w:t xml:space="preserve">Member, Algerian Association of Scientists (AAS), 2016–Present.</w:t>
      </w:r>
      <w:r>
        <w:br/>
      </w:r>
      <w:r>
        <w:t xml:space="preserve">- Organized annual symposiums on scientific innovation in Algeria Algiers.</w:t>
      </w:r>
    </w:p>
    <w:p>
      <w:pPr>
        <w:numPr>
          <w:ilvl w:val="0"/>
          <w:numId w:val="1006"/>
        </w:numPr>
        <w:pStyle w:val="Compact"/>
      </w:pPr>
      <w:r>
        <w:t xml:space="preserve">Reviewer, *Journal of Renewable Energy Research*, 2018–Present.</w:t>
      </w:r>
    </w:p>
    <w:p>
      <w:pPr>
        <w:numPr>
          <w:ilvl w:val="0"/>
          <w:numId w:val="1006"/>
        </w:numPr>
        <w:pStyle w:val="Compact"/>
      </w:pPr>
      <w:r>
        <w:t xml:space="preserve">Board Member, National Center for Renewable Energy (CNER), 2020–Present.</w:t>
      </w:r>
    </w:p>
    <w:bookmarkEnd w:id="27"/>
    <w:bookmarkStart w:id="28" w:name="languages-and-technical-skills"/>
    <w:p>
      <w:pPr>
        <w:pStyle w:val="Heading3"/>
      </w:pPr>
      <w:r>
        <w:t xml:space="preserve">Languages and Technical Skills</w:t>
      </w:r>
    </w:p>
    <w:p>
      <w:pPr>
        <w:numPr>
          <w:ilvl w:val="0"/>
          <w:numId w:val="1007"/>
        </w:numPr>
        <w:pStyle w:val="Compact"/>
      </w:pPr>
      <w:r>
        <w:rPr>
          <w:bCs/>
          <w:b/>
        </w:rPr>
        <w:t xml:space="preserve">Languages:</w:t>
      </w:r>
      <w:r>
        <w:t xml:space="preserve"> </w:t>
      </w:r>
      <w:r>
        <w:t xml:space="preserve">Arabic (native), French (fluent), English (proficient).</w:t>
      </w:r>
    </w:p>
    <w:p>
      <w:pPr>
        <w:numPr>
          <w:ilvl w:val="0"/>
          <w:numId w:val="1007"/>
        </w:numPr>
        <w:pStyle w:val="Compact"/>
      </w:pPr>
      <w:r>
        <w:rPr>
          <w:bCs/>
          <w:b/>
        </w:rPr>
        <w:t xml:space="preserve">Technical Skills:</w:t>
      </w:r>
      <w:r>
        <w:t xml:space="preserve"> </w:t>
      </w:r>
      <w:r>
        <w:t xml:space="preserve">Data analysis tools (Python, MATLAB), GIS software, laboratory equipment operation, academic writing.</w:t>
      </w:r>
    </w:p>
    <w:bookmarkEnd w:id="28"/>
    <w:bookmarkStart w:id="29" w:name="additional-information"/>
    <w:p>
      <w:pPr>
        <w:pStyle w:val="Heading3"/>
      </w:pPr>
      <w:r>
        <w:t xml:space="preserve">Additional Information</w:t>
      </w:r>
    </w:p>
    <w:p>
      <w:pPr>
        <w:pStyle w:val="FirstParagraph"/>
      </w:pPr>
      <w:r>
        <w:rPr>
          <w:bCs/>
          <w:b/>
        </w:rPr>
        <w:t xml:space="preserve">Research Interests:</w:t>
      </w:r>
      <w:r>
        <w:t xml:space="preserve"> </w:t>
      </w:r>
      <w:r>
        <w:t xml:space="preserve">[List specific areas like Renewable Energy Systems, AI in Healthcare, etc.].</w:t>
      </w:r>
      <w:r>
        <w:br/>
      </w:r>
      <w:r>
        <w:rPr>
          <w:bCs/>
          <w:b/>
        </w:rPr>
        <w:t xml:space="preserve">Projects:</w:t>
      </w:r>
      <w:r>
        <w:t xml:space="preserve"> </w:t>
      </w:r>
      <w:r>
        <w:t xml:space="preserve">Led the "Green Algiers Initiative" (2021–2023), a citywide project to reduce carbon emissions by 20% through renewable energy adoption.</w:t>
      </w:r>
      <w:r>
        <w:br/>
      </w:r>
      <w:r>
        <w:rPr>
          <w:bCs/>
          <w:b/>
        </w:rPr>
        <w:t xml:space="preserve">Community Engagement:</w:t>
      </w:r>
      <w:r>
        <w:t xml:space="preserve"> </w:t>
      </w:r>
      <w:r>
        <w:t xml:space="preserve">Volunteered as a science mentor for high school students in Algiers, promoting STEM education in underserved communities.</w:t>
      </w:r>
    </w:p>
    <w:bookmarkEnd w:id="29"/>
    <w:p>
      <w:pPr>
        <w:pStyle w:val="BodyText"/>
      </w:pPr>
      <w:r>
        <w:t xml:space="preserve">Curriculum Vitae | Academic Researcher in Algeria Algiers | Last Updated: [Insert Date]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Academic Researcher in Algeria Algiers</dc:title>
  <dc:creator/>
  <dc:language>en</dc:language>
  <cp:keywords/>
  <dcterms:created xsi:type="dcterms:W3CDTF">2025-11-29T17:47:43Z</dcterms:created>
  <dcterms:modified xsi:type="dcterms:W3CDTF">2025-11-29T17:47:43Z</dcterms:modified>
</cp:coreProperties>
</file>

<file path=docProps/custom.xml><?xml version="1.0" encoding="utf-8"?>
<Properties xmlns="http://schemas.openxmlformats.org/officeDocument/2006/custom-properties" xmlns:vt="http://schemas.openxmlformats.org/officeDocument/2006/docPropsVTypes"/>
</file>