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p>
    <w:bookmarkStart w:id="36" w:name="curriculum-vitae"/>
    <w:p>
      <w:pPr>
        <w:pStyle w:val="Heading1"/>
      </w:pPr>
      <w:r>
        <w:t xml:space="preserve">Curriculum Vitae</w:t>
      </w:r>
    </w:p>
    <w:bookmarkStart w:id="20" w:name="academic-researcher-australia-brisbane"/>
    <w:p>
      <w:pPr>
        <w:pStyle w:val="Heading2"/>
      </w:pPr>
      <w:r>
        <w:t xml:space="preserve">Academic Researcher | Australia Brisbane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LinkedIn:</w:t>
      </w:r>
      <w:r>
        <w:t xml:space="preserve"> </w:t>
      </w:r>
      <w:r>
        <w:t xml:space="preserve">linkedin.com/in/yourprofile</w:t>
      </w:r>
    </w:p>
    <w:p>
      <w:pPr>
        <w:pStyle w:val="BodyText"/>
      </w:pPr>
      <w:r>
        <w:rPr>
          <w:bCs/>
          <w:b/>
        </w:rPr>
        <w:t xml:space="preserve">Affiliation:</w:t>
      </w:r>
      <w:r>
        <w:t xml:space="preserve"> </w:t>
      </w:r>
      <w:r>
        <w:t xml:space="preserve">[University of Queensland, Australia Brisbane]</w:t>
      </w:r>
    </w:p>
    <w:bookmarkEnd w:id="20"/>
    <w:bookmarkStart w:id="21" w:name="professional-summary"/>
    <w:p>
      <w:pPr>
        <w:pStyle w:val="Heading2"/>
      </w:pPr>
      <w:r>
        <w:t xml:space="preserve">Professional Summary</w:t>
      </w:r>
    </w:p>
    <w:p>
      <w:pPr>
        <w:pStyle w:val="FirstParagraph"/>
      </w:pPr>
      <w:r>
        <w:t xml:space="preserve">I am a dedicated Academic Researcher with a strong focus on [specific field, e.g., Environmental Science, Data Analytics, Biomedical Research] and extensive experience in conducting impactful research within the vibrant academic community of Australia Brisbane. My work emphasizes innovation, interdisciplinary collaboration, and the application of cutting-edge methodologies to address complex global challenges. As an active member of the Australian research ecosystem, I have contributed to numerous projects that align with national priorities such as sustainability, technological advancement, and public health. This Curriculum Vitae outlines my academic journey, professional contributions, and commitment to excellence in research within Australia Brisbane.</w:t>
      </w:r>
    </w:p>
    <w:bookmarkEnd w:id="21"/>
    <w:bookmarkStart w:id="25" w:name="education"/>
    <w:p>
      <w:pPr>
        <w:pStyle w:val="Heading2"/>
      </w:pPr>
      <w:r>
        <w:t xml:space="preserve">Education</w:t>
      </w:r>
    </w:p>
    <w:bookmarkStart w:id="22" w:name="phd-in-your-field-of-study"/>
    <w:p>
      <w:pPr>
        <w:pStyle w:val="Heading3"/>
      </w:pPr>
      <w:r>
        <w:t xml:space="preserve">PhD in [Your Field of Study]</w:t>
      </w:r>
    </w:p>
    <w:p>
      <w:pPr>
        <w:pStyle w:val="FirstParagraph"/>
      </w:pPr>
      <w:r>
        <w:rPr>
          <w:bCs/>
          <w:b/>
        </w:rPr>
        <w:t xml:space="preserve">University of Queensland (UQ)</w:t>
      </w:r>
      <w:r>
        <w:t xml:space="preserve">, Australia Brisbane | Graduated: [Year]</w:t>
      </w:r>
    </w:p>
    <w:p>
      <w:pPr>
        <w:numPr>
          <w:ilvl w:val="0"/>
          <w:numId w:val="1001"/>
        </w:numPr>
        <w:pStyle w:val="Compact"/>
      </w:pPr>
      <w:r>
        <w:t xml:space="preserve">Thesis: "[Title of Thesis]" – Focused on [key research topic, e.g., "Climate Change Mitigation Strategies in Urban Ecosystems"].</w:t>
      </w:r>
    </w:p>
    <w:p>
      <w:pPr>
        <w:numPr>
          <w:ilvl w:val="0"/>
          <w:numId w:val="1001"/>
        </w:numPr>
        <w:pStyle w:val="Compact"/>
      </w:pPr>
      <w:r>
        <w:t xml:space="preserve">Research conducted in collaboration with the Australian Institute for Bioengineering and Nanotechnology (AIBN), Brisbane.</w:t>
      </w:r>
    </w:p>
    <w:bookmarkEnd w:id="22"/>
    <w:bookmarkStart w:id="23" w:name="msc-in-your-field-of-study"/>
    <w:p>
      <w:pPr>
        <w:pStyle w:val="Heading3"/>
      </w:pPr>
      <w:r>
        <w:t xml:space="preserve">MSc in [Your Field of Study]</w:t>
      </w:r>
    </w:p>
    <w:p>
      <w:pPr>
        <w:pStyle w:val="FirstParagraph"/>
      </w:pPr>
      <w:r>
        <w:rPr>
          <w:bCs/>
          <w:b/>
        </w:rPr>
        <w:t xml:space="preserve">Queensland University of Technology (QUT)</w:t>
      </w:r>
      <w:r>
        <w:t xml:space="preserve">, Australia Brisbane | Graduated: [Year]</w:t>
      </w:r>
    </w:p>
    <w:p>
      <w:pPr>
        <w:numPr>
          <w:ilvl w:val="0"/>
          <w:numId w:val="1002"/>
        </w:numPr>
        <w:pStyle w:val="Compact"/>
      </w:pPr>
      <w:r>
        <w:t xml:space="preserve">Specialized in [specific area, e.g., "Data Science for Environmental Applications"].</w:t>
      </w:r>
    </w:p>
    <w:p>
      <w:pPr>
        <w:numPr>
          <w:ilvl w:val="0"/>
          <w:numId w:val="1002"/>
        </w:numPr>
        <w:pStyle w:val="Compact"/>
      </w:pPr>
      <w:r>
        <w:t xml:space="preserve">Published research on [topic] in the *Australian Journal of Environmental Science*.</w:t>
      </w:r>
    </w:p>
    <w:bookmarkEnd w:id="23"/>
    <w:bookmarkStart w:id="24" w:name="bsc-hons-in-your-field-of-study"/>
    <w:p>
      <w:pPr>
        <w:pStyle w:val="Heading3"/>
      </w:pPr>
      <w:r>
        <w:t xml:space="preserve">BSc (Hons) in [Your Field of Study]</w:t>
      </w:r>
    </w:p>
    <w:p>
      <w:pPr>
        <w:pStyle w:val="FirstParagraph"/>
      </w:pPr>
      <w:r>
        <w:rPr>
          <w:bCs/>
          <w:b/>
        </w:rPr>
        <w:t xml:space="preserve">University of Melbourne</w:t>
      </w:r>
      <w:r>
        <w:t xml:space="preserve">, Victoria, Australia | Graduated: [Year]</w:t>
      </w:r>
    </w:p>
    <w:p>
      <w:pPr>
        <w:numPr>
          <w:ilvl w:val="0"/>
          <w:numId w:val="1003"/>
        </w:numPr>
        <w:pStyle w:val="Compact"/>
      </w:pPr>
      <w:r>
        <w:t xml:space="preserve">Recipient of the [Name of Scholarship] for outstanding academic performance.</w:t>
      </w:r>
    </w:p>
    <w:p>
      <w:pPr>
        <w:numPr>
          <w:ilvl w:val="0"/>
          <w:numId w:val="1003"/>
        </w:numPr>
        <w:pStyle w:val="Compact"/>
      </w:pPr>
      <w:r>
        <w:t xml:space="preserve">Participated in fieldwork projects across Queensland’s natural reserves, contributing to biodiversity studies.</w:t>
      </w:r>
    </w:p>
    <w:bookmarkEnd w:id="24"/>
    <w:bookmarkEnd w:id="25"/>
    <w:bookmarkStart w:id="28" w:name="research-experience"/>
    <w:p>
      <w:pPr>
        <w:pStyle w:val="Heading2"/>
      </w:pPr>
      <w:r>
        <w:t xml:space="preserve">Research Experience</w:t>
      </w:r>
    </w:p>
    <w:bookmarkStart w:id="26" w:name="senior-research-fellow"/>
    <w:p>
      <w:pPr>
        <w:pStyle w:val="Heading3"/>
      </w:pPr>
      <w:r>
        <w:t xml:space="preserve">Senior Research Fellow</w:t>
      </w:r>
    </w:p>
    <w:p>
      <w:pPr>
        <w:pStyle w:val="FirstParagraph"/>
      </w:pPr>
      <w:r>
        <w:rPr>
          <w:bCs/>
          <w:b/>
        </w:rPr>
        <w:t xml:space="preserve">University of Queensland (UQ)</w:t>
      </w:r>
      <w:r>
        <w:t xml:space="preserve">, Australia Brisbane | [Start Date] – Present</w:t>
      </w:r>
    </w:p>
    <w:p>
      <w:pPr>
        <w:numPr>
          <w:ilvl w:val="0"/>
          <w:numId w:val="1004"/>
        </w:numPr>
        <w:pStyle w:val="Compact"/>
      </w:pPr>
      <w:r>
        <w:t xml:space="preserve">Lead investigator on the ARC Discovery Project "[Project Title]", focusing on [specific research area, e.g., "Renewable Energy Systems in Regional Australia"].</w:t>
      </w:r>
    </w:p>
    <w:p>
      <w:pPr>
        <w:numPr>
          <w:ilvl w:val="0"/>
          <w:numId w:val="1004"/>
        </w:numPr>
        <w:pStyle w:val="Compact"/>
      </w:pPr>
      <w:r>
        <w:t xml:space="preserve">Collaborated with industry partners in Brisbane, including [Company Name], to develop sustainable technologies.</w:t>
      </w:r>
    </w:p>
    <w:p>
      <w:pPr>
        <w:numPr>
          <w:ilvl w:val="0"/>
          <w:numId w:val="1004"/>
        </w:numPr>
        <w:pStyle w:val="Compact"/>
      </w:pPr>
      <w:r>
        <w:t xml:space="preserve">Published 15+ peer-reviewed articles in journals such as *Nature Sustainability* and *Journal of Environmental Management*.</w:t>
      </w:r>
    </w:p>
    <w:bookmarkEnd w:id="26"/>
    <w:bookmarkStart w:id="27" w:name="postdoctoral-researcher"/>
    <w:p>
      <w:pPr>
        <w:pStyle w:val="Heading3"/>
      </w:pPr>
      <w:r>
        <w:t xml:space="preserve">Postdoctoral Researcher</w:t>
      </w:r>
    </w:p>
    <w:p>
      <w:pPr>
        <w:pStyle w:val="FirstParagraph"/>
      </w:pPr>
      <w:r>
        <w:rPr>
          <w:bCs/>
          <w:b/>
        </w:rPr>
        <w:t xml:space="preserve">Queensland University of Technology (QUT)</w:t>
      </w:r>
      <w:r>
        <w:t xml:space="preserve">, Australia Brisbane | [Start Date] – [End Date]</w:t>
      </w:r>
    </w:p>
    <w:p>
      <w:pPr>
        <w:numPr>
          <w:ilvl w:val="0"/>
          <w:numId w:val="1005"/>
        </w:numPr>
        <w:pStyle w:val="Compact"/>
      </w:pPr>
      <w:r>
        <w:t xml:space="preserve">Investigated [research topic, e.g., "AI-driven Disease Prediction Models"] under the supervision of Professor [Name].</w:t>
      </w:r>
    </w:p>
    <w:p>
      <w:pPr>
        <w:numPr>
          <w:ilvl w:val="0"/>
          <w:numId w:val="1005"/>
        </w:numPr>
        <w:pStyle w:val="Compact"/>
      </w:pPr>
      <w:r>
        <w:t xml:space="preserve">Organized workshops for early-career researchers in Brisbane, fostering academic networking and skill development.</w:t>
      </w:r>
    </w:p>
    <w:bookmarkEnd w:id="27"/>
    <w:bookmarkEnd w:id="28"/>
    <w:bookmarkStart w:id="29" w:name="publications"/>
    <w:p>
      <w:pPr>
        <w:pStyle w:val="Heading2"/>
      </w:pPr>
      <w:r>
        <w:t xml:space="preserve">Publications</w:t>
      </w:r>
    </w:p>
    <w:p>
      <w:pPr>
        <w:pStyle w:val="FirstParagraph"/>
      </w:pPr>
      <w:r>
        <w:rPr>
          <w:bCs/>
          <w:b/>
        </w:rPr>
        <w:t xml:space="preserve">Peer-Reviewed Journals:</w:t>
      </w:r>
    </w:p>
    <w:p>
      <w:pPr>
        <w:numPr>
          <w:ilvl w:val="0"/>
          <w:numId w:val="1006"/>
        </w:numPr>
        <w:pStyle w:val="Compact"/>
      </w:pPr>
      <w:r>
        <w:t xml:space="preserve">[Author Name], [Co-Authors], "[Title of Paper]", *Journal of Environmental Science*, Volume 45, Issue 3 (2023).</w:t>
      </w:r>
    </w:p>
    <w:p>
      <w:pPr>
        <w:numPr>
          <w:ilvl w:val="0"/>
          <w:numId w:val="1006"/>
        </w:numPr>
        <w:pStyle w:val="Compact"/>
      </w:pPr>
      <w:r>
        <w:t xml:space="preserve">[Author Name], "[Title of Paper]", *Australian Journal of Data Analytics*, Vol. 12, No. 2 (2022).</w:t>
      </w:r>
    </w:p>
    <w:p>
      <w:pPr>
        <w:pStyle w:val="FirstParagraph"/>
      </w:pPr>
      <w:r>
        <w:rPr>
          <w:bCs/>
          <w:b/>
        </w:rPr>
        <w:t xml:space="preserve">Conference Proceedings:</w:t>
      </w:r>
    </w:p>
    <w:p>
      <w:pPr>
        <w:numPr>
          <w:ilvl w:val="0"/>
          <w:numId w:val="1007"/>
        </w:numPr>
        <w:pStyle w:val="Compact"/>
      </w:pPr>
      <w:r>
        <w:t xml:space="preserve">"[Paper Title]" presented at the International Conference on Sustainable Technologies, Brisbane, Australia (2023).</w:t>
      </w:r>
    </w:p>
    <w:p>
      <w:pPr>
        <w:numPr>
          <w:ilvl w:val="0"/>
          <w:numId w:val="1007"/>
        </w:numPr>
        <w:pStyle w:val="Compact"/>
      </w:pPr>
      <w:r>
        <w:t xml:space="preserve">"[Paper Title]" presented at the Australian Research Council Symposium, Melbourne (2021).</w:t>
      </w:r>
    </w:p>
    <w:bookmarkEnd w:id="29"/>
    <w:bookmarkStart w:id="30" w:name="awards-and-honors"/>
    <w:p>
      <w:pPr>
        <w:pStyle w:val="Heading2"/>
      </w:pPr>
      <w:r>
        <w:t xml:space="preserve">Awards and Honors</w:t>
      </w:r>
    </w:p>
    <w:p>
      <w:pPr>
        <w:numPr>
          <w:ilvl w:val="0"/>
          <w:numId w:val="1008"/>
        </w:numPr>
        <w:pStyle w:val="Compact"/>
      </w:pPr>
      <w:r>
        <w:t xml:space="preserve">ARC Future Fellowship Recipient (Australia Brisbane) – 2023.</w:t>
      </w:r>
    </w:p>
    <w:p>
      <w:pPr>
        <w:numPr>
          <w:ilvl w:val="0"/>
          <w:numId w:val="1008"/>
        </w:numPr>
        <w:pStyle w:val="Compact"/>
      </w:pPr>
      <w:r>
        <w:t xml:space="preserve">Queensland Young Researcher of the Year Award – 2021.</w:t>
      </w:r>
    </w:p>
    <w:p>
      <w:pPr>
        <w:numPr>
          <w:ilvl w:val="0"/>
          <w:numId w:val="1008"/>
        </w:numPr>
        <w:pStyle w:val="Compact"/>
      </w:pPr>
      <w:r>
        <w:t xml:space="preserve">Best Poster Presentation at the Australian Environmental Research Conference, Brisbane (2020).</w:t>
      </w:r>
    </w:p>
    <w:bookmarkEnd w:id="30"/>
    <w:bookmarkStart w:id="31" w:name="professional-affiliations"/>
    <w:p>
      <w:pPr>
        <w:pStyle w:val="Heading2"/>
      </w:pPr>
      <w:r>
        <w:t xml:space="preserve">Professional Affiliations</w:t>
      </w:r>
    </w:p>
    <w:p>
      <w:pPr>
        <w:numPr>
          <w:ilvl w:val="0"/>
          <w:numId w:val="1009"/>
        </w:numPr>
        <w:pStyle w:val="Compact"/>
      </w:pPr>
      <w:r>
        <w:t xml:space="preserve">Australian Academy of Science – Member since 2019.</w:t>
      </w:r>
    </w:p>
    <w:p>
      <w:pPr>
        <w:numPr>
          <w:ilvl w:val="0"/>
          <w:numId w:val="1009"/>
        </w:numPr>
        <w:pStyle w:val="Compact"/>
      </w:pPr>
      <w:r>
        <w:t xml:space="preserve">Australian Society for Environmental Science – Active participant in Brisbane chapter.</w:t>
      </w:r>
    </w:p>
    <w:p>
      <w:pPr>
        <w:numPr>
          <w:ilvl w:val="0"/>
          <w:numId w:val="1009"/>
        </w:numPr>
        <w:pStyle w:val="Compact"/>
      </w:pPr>
      <w:r>
        <w:t xml:space="preserve">Editorial Board Member, *Journal of Applied Ecology* (Australia Brisbane).</w:t>
      </w:r>
    </w:p>
    <w:bookmarkEnd w:id="31"/>
    <w:bookmarkStart w:id="32" w:name="skills"/>
    <w:p>
      <w:pPr>
        <w:pStyle w:val="Heading2"/>
      </w:pPr>
      <w:r>
        <w:t xml:space="preserve">Skills</w:t>
      </w:r>
    </w:p>
    <w:p>
      <w:pPr>
        <w:numPr>
          <w:ilvl w:val="0"/>
          <w:numId w:val="1010"/>
        </w:numPr>
        <w:pStyle w:val="Compact"/>
      </w:pPr>
      <w:r>
        <w:rPr>
          <w:bCs/>
          <w:b/>
        </w:rPr>
        <w:t xml:space="preserve">Technical:</w:t>
      </w:r>
      <w:r>
        <w:t xml:space="preserve"> </w:t>
      </w:r>
      <w:r>
        <w:t xml:space="preserve">Statistical analysis (R, Python), GIS mapping, laboratory techniques in [specific field].</w:t>
      </w:r>
    </w:p>
    <w:p>
      <w:pPr>
        <w:numPr>
          <w:ilvl w:val="0"/>
          <w:numId w:val="1010"/>
        </w:numPr>
        <w:pStyle w:val="Compact"/>
      </w:pPr>
      <w:r>
        <w:rPr>
          <w:bCs/>
          <w:b/>
        </w:rPr>
        <w:t xml:space="preserve">Languages:</w:t>
      </w:r>
      <w:r>
        <w:t xml:space="preserve"> </w:t>
      </w:r>
      <w:r>
        <w:t xml:space="preserve">English (fluent), [Other Language] (proficient).</w:t>
      </w:r>
    </w:p>
    <w:p>
      <w:pPr>
        <w:numPr>
          <w:ilvl w:val="0"/>
          <w:numId w:val="1010"/>
        </w:numPr>
        <w:pStyle w:val="Compact"/>
      </w:pPr>
      <w:r>
        <w:rPr>
          <w:bCs/>
          <w:b/>
        </w:rPr>
        <w:t xml:space="preserve">Soft Skills:</w:t>
      </w:r>
      <w:r>
        <w:t xml:space="preserve"> </w:t>
      </w:r>
      <w:r>
        <w:t xml:space="preserve">Project management, interdisciplinary collaboration, public speaking at national conferences.</w:t>
      </w:r>
    </w:p>
    <w:bookmarkEnd w:id="32"/>
    <w:bookmarkStart w:id="33" w:name="teaching-and-supervision"/>
    <w:p>
      <w:pPr>
        <w:pStyle w:val="Heading2"/>
      </w:pPr>
      <w:r>
        <w:t xml:space="preserve">Teaching and Supervision</w:t>
      </w:r>
    </w:p>
    <w:p>
      <w:pPr>
        <w:pStyle w:val="FirstParagraph"/>
      </w:pPr>
      <w:r>
        <w:rPr>
          <w:bCs/>
          <w:b/>
        </w:rPr>
        <w:t xml:space="preserve">Lecturer in Environmental Science</w:t>
      </w:r>
      <w:r>
        <w:t xml:space="preserve">, University of Queensland | [Start Date] – Present</w:t>
      </w:r>
    </w:p>
    <w:p>
      <w:pPr>
        <w:numPr>
          <w:ilvl w:val="0"/>
          <w:numId w:val="1011"/>
        </w:numPr>
        <w:pStyle w:val="Compact"/>
      </w:pPr>
      <w:r>
        <w:t xml:space="preserve">Taught courses on [specific topics, e.g., "Climate Change Policy" and "Sustainable Development"].</w:t>
      </w:r>
    </w:p>
    <w:p>
      <w:pPr>
        <w:numPr>
          <w:ilvl w:val="0"/>
          <w:numId w:val="1011"/>
        </w:numPr>
        <w:pStyle w:val="Compact"/>
      </w:pPr>
      <w:r>
        <w:t xml:space="preserve">Supervised 10+ postgraduate students in Brisbane, guiding research projects aligned with Australian environmental priorities.</w:t>
      </w:r>
    </w:p>
    <w:bookmarkEnd w:id="33"/>
    <w:bookmarkStart w:id="34" w:name="grants-and-funding"/>
    <w:p>
      <w:pPr>
        <w:pStyle w:val="Heading2"/>
      </w:pPr>
      <w:r>
        <w:t xml:space="preserve">Grants and Funding</w:t>
      </w:r>
    </w:p>
    <w:p>
      <w:pPr>
        <w:numPr>
          <w:ilvl w:val="0"/>
          <w:numId w:val="1012"/>
        </w:numPr>
        <w:pStyle w:val="Compact"/>
      </w:pPr>
      <w:r>
        <w:t xml:space="preserve">Australian Research Council (ARC) Discovery Grant – $350,000 (2023–2026).</w:t>
      </w:r>
    </w:p>
    <w:p>
      <w:pPr>
        <w:numPr>
          <w:ilvl w:val="0"/>
          <w:numId w:val="1012"/>
        </w:numPr>
        <w:pStyle w:val="Compact"/>
      </w:pPr>
      <w:r>
        <w:t xml:space="preserve">Queensland Government Innovation Grant – $150,000 (2021–2023).</w:t>
      </w:r>
    </w:p>
    <w:bookmarkEnd w:id="34"/>
    <w:bookmarkStart w:id="35"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Curriculum Vitae reflects the academic and professional journey of an Academic Researcher in Australia Brisbane, emphasizing contributions to research, collaboration, and the pursuit of excellence within the Australian scholarly community.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dc:title>
  <dc:creator/>
  <dc:language>en</dc:language>
  <cp:keywords/>
  <dcterms:created xsi:type="dcterms:W3CDTF">2025-12-03T11:34:44Z</dcterms:created>
  <dcterms:modified xsi:type="dcterms:W3CDTF">2025-12-03T11:34:44Z</dcterms:modified>
</cp:coreProperties>
</file>

<file path=docProps/custom.xml><?xml version="1.0" encoding="utf-8"?>
<Properties xmlns="http://schemas.openxmlformats.org/officeDocument/2006/custom-properties" xmlns:vt="http://schemas.openxmlformats.org/officeDocument/2006/docPropsVTypes"/>
</file>