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Lyon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Élise Moreau</w:t>
      </w:r>
      <w:r>
        <w:br/>
      </w:r>
      <w:r>
        <w:rPr>
          <w:bCs/>
          <w:b/>
        </w:rPr>
        <w:t xml:space="preserve">Address:</w:t>
      </w:r>
      <w:r>
        <w:t xml:space="preserve"> </w:t>
      </w:r>
      <w:r>
        <w:t xml:space="preserve">15 Rue de l'Université, 69007 Lyon, France</w:t>
      </w:r>
      <w:r>
        <w:br/>
      </w:r>
      <w:r>
        <w:rPr>
          <w:bCs/>
          <w:b/>
        </w:rPr>
        <w:t xml:space="preserve">Email:</w:t>
      </w:r>
      <w:r>
        <w:t xml:space="preserve"> </w:t>
      </w:r>
      <w:r>
        <w:t xml:space="preserve">elise.moreau@univ-lyon.fr</w:t>
      </w:r>
      <w:r>
        <w:br/>
      </w:r>
      <w:r>
        <w:rPr>
          <w:bCs/>
          <w:b/>
        </w:rPr>
        <w:t xml:space="preserve">Phone:</w:t>
      </w:r>
      <w:r>
        <w:t xml:space="preserve"> </w:t>
      </w:r>
      <w:r>
        <w:t xml:space="preserve">+33 4 72 01 23 45</w:t>
      </w:r>
      <w:r>
        <w:br/>
      </w:r>
      <w:r>
        <w:rPr>
          <w:bCs/>
          <w:b/>
        </w:rPr>
        <w:t xml:space="preserve">Website:</w:t>
      </w:r>
      <w:r>
        <w:t xml:space="preserve"> </w:t>
      </w:r>
      <w:r>
        <w:t xml:space="preserve">www.elisemoreau-research.org</w:t>
      </w:r>
    </w:p>
    <w:bookmarkEnd w:id="20"/>
    <w:bookmarkStart w:id="21" w:name="professional-summary"/>
    <w:p>
      <w:pPr>
        <w:pStyle w:val="Heading2"/>
      </w:pPr>
      <w:r>
        <w:t xml:space="preserve">Professional Summary</w:t>
      </w:r>
    </w:p>
    <w:p>
      <w:pPr>
        <w:pStyle w:val="FirstParagraph"/>
      </w:pPr>
      <w:r>
        <w:t xml:space="preserve">An accomplished Academic Researcher with over a decade of experience in interdisciplinary scientific research, specializing in environmental biosciences. Currently based in France Lyon, I am dedicated to advancing knowledge through innovative research projects aligned with the strategic priorities of the Université de Lyon and its affiliated institutions. My work bridges molecular biology, ecology, and sustainable development, contributing to both academic discourse and practical solutions for global challenges. As an Academic Researcher in France Lyon, I have cultivated a robust network of collaborators across Europe, fostering international partnerships that enhance research impact.</w:t>
      </w:r>
    </w:p>
    <w:bookmarkEnd w:id="21"/>
    <w:bookmarkStart w:id="22" w:name="education"/>
    <w:p>
      <w:pPr>
        <w:pStyle w:val="Heading2"/>
      </w:pPr>
      <w:r>
        <w:t xml:space="preserve">Education</w:t>
      </w:r>
    </w:p>
    <w:p>
      <w:pPr>
        <w:numPr>
          <w:ilvl w:val="0"/>
          <w:numId w:val="1001"/>
        </w:numPr>
        <w:pStyle w:val="Compact"/>
      </w:pPr>
      <w:r>
        <w:rPr>
          <w:bCs/>
          <w:b/>
        </w:rPr>
        <w:t xml:space="preserve">Ph.D. in Environmental Biology</w:t>
      </w:r>
      <w:r>
        <w:t xml:space="preserve">, Université Claude Bernard Lyon 1 (France) – 2010</w:t>
      </w:r>
      <w:r>
        <w:br/>
      </w:r>
      <w:r>
        <w:t xml:space="preserve">Thesis: "Microbial Diversity in Alpine Ecosystems: Implications for Climate Change Mitigation"</w:t>
      </w:r>
    </w:p>
    <w:p>
      <w:pPr>
        <w:numPr>
          <w:ilvl w:val="0"/>
          <w:numId w:val="1001"/>
        </w:numPr>
        <w:pStyle w:val="Compact"/>
      </w:pPr>
      <w:r>
        <w:rPr>
          <w:bCs/>
          <w:b/>
        </w:rPr>
        <w:t xml:space="preserve">M.Sc. in Molecular Ecology</w:t>
      </w:r>
      <w:r>
        <w:t xml:space="preserve">, École Normale Supérieure de Lyon (France) – 2006</w:t>
      </w:r>
    </w:p>
    <w:p>
      <w:pPr>
        <w:numPr>
          <w:ilvl w:val="0"/>
          <w:numId w:val="1001"/>
        </w:numPr>
        <w:pStyle w:val="Compact"/>
      </w:pPr>
      <w:r>
        <w:rPr>
          <w:bCs/>
          <w:b/>
        </w:rPr>
        <w:t xml:space="preserve">B.Sc. in Biology</w:t>
      </w:r>
      <w:r>
        <w:t xml:space="preserve">, Université Lumière Lyon 2 (France) – 2003</w:t>
      </w:r>
    </w:p>
    <w:bookmarkEnd w:id="22"/>
    <w:bookmarkStart w:id="26" w:name="research-experience"/>
    <w:p>
      <w:pPr>
        <w:pStyle w:val="Heading2"/>
      </w:pPr>
      <w:r>
        <w:t xml:space="preserve">Research Experience</w:t>
      </w:r>
    </w:p>
    <w:bookmarkStart w:id="23" w:name="X26c77470c9eda6c920519188c86e1f307d38117"/>
    <w:p>
      <w:pPr>
        <w:pStyle w:val="Heading3"/>
      </w:pPr>
      <w:r>
        <w:rPr>
          <w:bCs/>
          <w:b/>
        </w:rPr>
        <w:t xml:space="preserve">Senior Researcher, Laboratoire de Biologie des Systèmes Aquatiques (LBSA)</w:t>
      </w:r>
    </w:p>
    <w:p>
      <w:pPr>
        <w:pStyle w:val="FirstParagraph"/>
      </w:pPr>
      <w:r>
        <w:rPr>
          <w:iCs/>
          <w:i/>
        </w:rPr>
        <w:t xml:space="preserve">Université de Lyon, France – 2018–Present</w:t>
      </w:r>
    </w:p>
    <w:p>
      <w:pPr>
        <w:numPr>
          <w:ilvl w:val="0"/>
          <w:numId w:val="1002"/>
        </w:numPr>
        <w:pStyle w:val="Compact"/>
      </w:pPr>
      <w:r>
        <w:t xml:space="preserve">Leading a team of 10 researchers on EU-funded projects focused on aquatic ecosystem resilience under climate change.</w:t>
      </w:r>
    </w:p>
    <w:p>
      <w:pPr>
        <w:numPr>
          <w:ilvl w:val="0"/>
          <w:numId w:val="1002"/>
        </w:numPr>
        <w:pStyle w:val="Compact"/>
      </w:pPr>
      <w:r>
        <w:t xml:space="preserve">Pioneered the integration of metagenomic analysis with ecological modeling to assess microbial community responses to pollution.</w:t>
      </w:r>
    </w:p>
    <w:p>
      <w:pPr>
        <w:numPr>
          <w:ilvl w:val="0"/>
          <w:numId w:val="1002"/>
        </w:numPr>
        <w:pStyle w:val="Compact"/>
      </w:pPr>
      <w:r>
        <w:t xml:space="preserve">Collaborated with local industries in Lyon to develop bioremediation technologies for contaminated water bodies.</w:t>
      </w:r>
    </w:p>
    <w:bookmarkEnd w:id="23"/>
    <w:bookmarkStart w:id="24" w:name="Xcd570ec65d9ba51fa90c64c449cb89bbe86bd31"/>
    <w:p>
      <w:pPr>
        <w:pStyle w:val="Heading3"/>
      </w:pPr>
      <w:r>
        <w:rPr>
          <w:bCs/>
          <w:b/>
        </w:rPr>
        <w:t xml:space="preserve">Postdoctoral Researcher, Institut des Sciences de la Vie (ISV)</w:t>
      </w:r>
    </w:p>
    <w:p>
      <w:pPr>
        <w:pStyle w:val="FirstParagraph"/>
      </w:pPr>
      <w:r>
        <w:rPr>
          <w:iCs/>
          <w:i/>
        </w:rPr>
        <w:t xml:space="preserve">Université de Lyon, France – 2012–2018</w:t>
      </w:r>
    </w:p>
    <w:p>
      <w:pPr>
        <w:numPr>
          <w:ilvl w:val="0"/>
          <w:numId w:val="1003"/>
        </w:numPr>
        <w:pStyle w:val="Compact"/>
      </w:pPr>
      <w:r>
        <w:t xml:space="preserve">Investigated the role of microbial symbionts in plant adaptation to urban environments, publishing findings in *Nature Ecology &amp; Evolution*.</w:t>
      </w:r>
    </w:p>
    <w:p>
      <w:pPr>
        <w:numPr>
          <w:ilvl w:val="0"/>
          <w:numId w:val="1003"/>
        </w:numPr>
        <w:pStyle w:val="Compact"/>
      </w:pPr>
      <w:r>
        <w:t xml:space="preserve">Coordinated a multi-institutional project funded by the French National Research Agency (ANR) on biodiversity conservation.</w:t>
      </w:r>
    </w:p>
    <w:p>
      <w:pPr>
        <w:numPr>
          <w:ilvl w:val="0"/>
          <w:numId w:val="1003"/>
        </w:numPr>
        <w:pStyle w:val="Compact"/>
      </w:pPr>
      <w:r>
        <w:t xml:space="preserve">Presented research at international conferences in France Lyon, including the 2016 International Symposium on Environmental Microbiology.</w:t>
      </w:r>
    </w:p>
    <w:bookmarkEnd w:id="24"/>
    <w:bookmarkStart w:id="25" w:name="Xeb7ec11cb2f41b8a5a010aa50a9208081b61e6f"/>
    <w:p>
      <w:pPr>
        <w:pStyle w:val="Heading3"/>
      </w:pPr>
      <w:r>
        <w:rPr>
          <w:bCs/>
          <w:b/>
        </w:rPr>
        <w:t xml:space="preserve">Research Assistant, Laboratoire de Génétique et Évolution des Systèmes (LGES)</w:t>
      </w:r>
    </w:p>
    <w:p>
      <w:pPr>
        <w:pStyle w:val="FirstParagraph"/>
      </w:pPr>
      <w:r>
        <w:rPr>
          <w:iCs/>
          <w:i/>
        </w:rPr>
        <w:t xml:space="preserve">Université de Lyon, France – 2006–2012</w:t>
      </w:r>
    </w:p>
    <w:p>
      <w:pPr>
        <w:numPr>
          <w:ilvl w:val="0"/>
          <w:numId w:val="1004"/>
        </w:numPr>
        <w:pStyle w:val="Compact"/>
      </w:pPr>
      <w:r>
        <w:t xml:space="preserve">Conducted experiments on gene expression in extremophiles, resulting in 8 peer-reviewed publications.</w:t>
      </w:r>
    </w:p>
    <w:p>
      <w:pPr>
        <w:numPr>
          <w:ilvl w:val="0"/>
          <w:numId w:val="1004"/>
        </w:numPr>
        <w:pStyle w:val="Compact"/>
      </w:pPr>
      <w:r>
        <w:t xml:space="preserve">Developed a database of microbial genomes for the European Bioinformatics Institute (EBI).</w:t>
      </w:r>
    </w:p>
    <w:p>
      <w:pPr>
        <w:numPr>
          <w:ilvl w:val="0"/>
          <w:numId w:val="1004"/>
        </w:numPr>
        <w:pStyle w:val="Compact"/>
      </w:pPr>
      <w:r>
        <w:t xml:space="preserve">Supported undergraduate teaching programs at Lyon’s prestigious institutions.</w:t>
      </w:r>
    </w:p>
    <w:bookmarkEnd w:id="25"/>
    <w:bookmarkEnd w:id="26"/>
    <w:bookmarkStart w:id="27" w:name="publications"/>
    <w:p>
      <w:pPr>
        <w:pStyle w:val="Heading2"/>
      </w:pPr>
      <w:r>
        <w:t xml:space="preserve">Publications</w:t>
      </w:r>
    </w:p>
    <w:p>
      <w:pPr>
        <w:numPr>
          <w:ilvl w:val="0"/>
          <w:numId w:val="1005"/>
        </w:numPr>
        <w:pStyle w:val="Compact"/>
      </w:pPr>
      <w:r>
        <w:rPr>
          <w:bCs/>
          <w:b/>
        </w:rPr>
        <w:t xml:space="preserve">Moreau, É.</w:t>
      </w:r>
      <w:r>
        <w:t xml:space="preserve">, et al. (2023). "Microbial Networks in Alpine Watersheds: A Case Study from the French Alps." *Journal of Environmental Science*. 45(3): 112–128.</w:t>
      </w:r>
    </w:p>
    <w:p>
      <w:pPr>
        <w:numPr>
          <w:ilvl w:val="0"/>
          <w:numId w:val="1005"/>
        </w:numPr>
        <w:pStyle w:val="Compact"/>
      </w:pPr>
      <w:r>
        <w:rPr>
          <w:bCs/>
          <w:b/>
        </w:rPr>
        <w:t xml:space="preserve">Moreau, É.</w:t>
      </w:r>
      <w:r>
        <w:t xml:space="preserve">, &amp; Dubois, J. (2021). "Bioremediation Strategies for Urban Water Systems: A Lyon Case Study." *Environmental Technology &amp; Innovation*. 24: 100345.</w:t>
      </w:r>
    </w:p>
    <w:p>
      <w:pPr>
        <w:numPr>
          <w:ilvl w:val="0"/>
          <w:numId w:val="1005"/>
        </w:numPr>
        <w:pStyle w:val="Compact"/>
      </w:pPr>
      <w:r>
        <w:rPr>
          <w:bCs/>
          <w:b/>
        </w:rPr>
        <w:t xml:space="preserve">Moreau, É.</w:t>
      </w:r>
      <w:r>
        <w:t xml:space="preserve"> </w:t>
      </w:r>
      <w:r>
        <w:t xml:space="preserve">(2019). "Symbiotic Relationships in Plant-Microbe Interactions." *Frontiers in Microbiology*. 10: 2345.</w:t>
      </w:r>
    </w:p>
    <w:bookmarkEnd w:id="27"/>
    <w:bookmarkStart w:id="28" w:name="grants-and-funding"/>
    <w:p>
      <w:pPr>
        <w:pStyle w:val="Heading2"/>
      </w:pPr>
      <w:r>
        <w:t xml:space="preserve">Grants and Funding</w:t>
      </w:r>
    </w:p>
    <w:p>
      <w:pPr>
        <w:numPr>
          <w:ilvl w:val="0"/>
          <w:numId w:val="1006"/>
        </w:numPr>
        <w:pStyle w:val="Compact"/>
      </w:pPr>
      <w:r>
        <w:rPr>
          <w:bCs/>
          <w:b/>
        </w:rPr>
        <w:t xml:space="preserve">ANR Project "EcoResilience" (2019–2023)</w:t>
      </w:r>
      <w:r>
        <w:t xml:space="preserve">: €1.8 million for studying ecosystem resilience in the Rhône-Alpes region.</w:t>
      </w:r>
    </w:p>
    <w:p>
      <w:pPr>
        <w:numPr>
          <w:ilvl w:val="0"/>
          <w:numId w:val="1006"/>
        </w:numPr>
        <w:pStyle w:val="Compact"/>
      </w:pPr>
      <w:r>
        <w:rPr>
          <w:bCs/>
          <w:b/>
        </w:rPr>
        <w:t xml:space="preserve">ERC Starting Grant (2016)</w:t>
      </w:r>
      <w:r>
        <w:t xml:space="preserve">: €1.2 million for microbial ecology research, awarded by the European Research Council.</w:t>
      </w:r>
    </w:p>
    <w:p>
      <w:pPr>
        <w:numPr>
          <w:ilvl w:val="0"/>
          <w:numId w:val="1006"/>
        </w:numPr>
        <w:pStyle w:val="Compact"/>
      </w:pPr>
      <w:r>
        <w:rPr>
          <w:bCs/>
          <w:b/>
        </w:rPr>
        <w:t xml:space="preserve">EU Horizon 2020 "GreenTech" Initiative (2018)</w:t>
      </w:r>
      <w:r>
        <w:t xml:space="preserve">: €500,000 to develop bioremediation tools for Lyon’s waterways.</w:t>
      </w:r>
    </w:p>
    <w:bookmarkEnd w:id="28"/>
    <w:bookmarkStart w:id="29" w:name="professional-activities"/>
    <w:p>
      <w:pPr>
        <w:pStyle w:val="Heading2"/>
      </w:pPr>
      <w:r>
        <w:t xml:space="preserve">Professional Activities</w:t>
      </w:r>
    </w:p>
    <w:p>
      <w:pPr>
        <w:numPr>
          <w:ilvl w:val="0"/>
          <w:numId w:val="1007"/>
        </w:numPr>
        <w:pStyle w:val="Compact"/>
      </w:pPr>
      <w:r>
        <w:t xml:space="preserve">Member of the Scientific Committee for the International Conference on Environmental Research (ICER) in France Lyon (2019–Present).</w:t>
      </w:r>
    </w:p>
    <w:p>
      <w:pPr>
        <w:numPr>
          <w:ilvl w:val="0"/>
          <w:numId w:val="1007"/>
        </w:numPr>
        <w:pStyle w:val="Compact"/>
      </w:pPr>
      <w:r>
        <w:t xml:space="preserve">Reviewer for journals such as *Nature Ecology &amp; Evolution* and *Environmental Microbiology*.</w:t>
      </w:r>
    </w:p>
    <w:p>
      <w:pPr>
        <w:numPr>
          <w:ilvl w:val="0"/>
          <w:numId w:val="1007"/>
        </w:numPr>
        <w:pStyle w:val="Compact"/>
      </w:pPr>
      <w:r>
        <w:t xml:space="preserve">Guest Lecturer at École Polytechnique Fédérale de Lausanne (EPFL), Switzerland, on microbial biodiversity (2021).</w:t>
      </w:r>
    </w:p>
    <w:bookmarkEnd w:id="29"/>
    <w:bookmarkStart w:id="30" w:name="teaching-and-mentorship"/>
    <w:p>
      <w:pPr>
        <w:pStyle w:val="Heading2"/>
      </w:pPr>
      <w:r>
        <w:t xml:space="preserve">Teaching and Mentorship</w:t>
      </w:r>
    </w:p>
    <w:p>
      <w:pPr>
        <w:numPr>
          <w:ilvl w:val="0"/>
          <w:numId w:val="1008"/>
        </w:numPr>
        <w:pStyle w:val="Compact"/>
      </w:pPr>
      <w:r>
        <w:rPr>
          <w:bCs/>
          <w:b/>
        </w:rPr>
        <w:t xml:space="preserve">Lecturer in Environmental Biology</w:t>
      </w:r>
      <w:r>
        <w:t xml:space="preserve">, Université de Lyon – 2015–Present</w:t>
      </w:r>
      <w:r>
        <w:br/>
      </w:r>
      <w:r>
        <w:t xml:space="preserve">Taught courses on microbial ecology, climate science, and research methodology to graduate students.</w:t>
      </w:r>
    </w:p>
    <w:p>
      <w:pPr>
        <w:numPr>
          <w:ilvl w:val="0"/>
          <w:numId w:val="1008"/>
        </w:numPr>
        <w:pStyle w:val="Compact"/>
      </w:pPr>
      <w:r>
        <w:t xml:space="preserve">Supervised 15 Ph.D. candidates and 8 postdoctoral researchers, many of whom are now leading researchers in France Lyon’s academic landscape.</w:t>
      </w:r>
    </w:p>
    <w:bookmarkEnd w:id="30"/>
    <w:bookmarkStart w:id="31" w:name="skills-and-competencies"/>
    <w:p>
      <w:pPr>
        <w:pStyle w:val="Heading2"/>
      </w:pPr>
      <w:r>
        <w:t xml:space="preserve">Skills and Competencies</w:t>
      </w:r>
    </w:p>
    <w:p>
      <w:pPr>
        <w:numPr>
          <w:ilvl w:val="0"/>
          <w:numId w:val="1009"/>
        </w:numPr>
        <w:pStyle w:val="Compact"/>
      </w:pPr>
      <w:r>
        <w:rPr>
          <w:bCs/>
          <w:b/>
        </w:rPr>
        <w:t xml:space="preserve">Languages:</w:t>
      </w:r>
      <w:r>
        <w:t xml:space="preserve"> </w:t>
      </w:r>
      <w:r>
        <w:t xml:space="preserve">Fluent in French and English; proficient in German.</w:t>
      </w:r>
    </w:p>
    <w:p>
      <w:pPr>
        <w:numPr>
          <w:ilvl w:val="0"/>
          <w:numId w:val="1009"/>
        </w:numPr>
        <w:pStyle w:val="Compact"/>
      </w:pPr>
      <w:r>
        <w:rPr>
          <w:bCs/>
          <w:b/>
        </w:rPr>
        <w:t xml:space="preserve">Technical Skills:</w:t>
      </w:r>
      <w:r>
        <w:t xml:space="preserve"> </w:t>
      </w:r>
      <w:r>
        <w:t xml:space="preserve">Advanced knowledge of bioinformatics tools (R, Python), PCR, metagenomic sequencing, and ecological modeling.</w:t>
      </w:r>
    </w:p>
    <w:p>
      <w:pPr>
        <w:numPr>
          <w:ilvl w:val="0"/>
          <w:numId w:val="1009"/>
        </w:numPr>
        <w:pStyle w:val="Compact"/>
      </w:pPr>
      <w:r>
        <w:rPr>
          <w:bCs/>
          <w:b/>
        </w:rPr>
        <w:t xml:space="preserve">Soft Skills:</w:t>
      </w:r>
      <w:r>
        <w:t xml:space="preserve"> </w:t>
      </w:r>
      <w:r>
        <w:t xml:space="preserve">Strong leadership, cross-cultural collaboration, and grant writing expertise.</w:t>
      </w:r>
    </w:p>
    <w:bookmarkEnd w:id="31"/>
    <w:bookmarkStart w:id="32" w:name="certifications"/>
    <w:p>
      <w:pPr>
        <w:pStyle w:val="Heading2"/>
      </w:pPr>
      <w:r>
        <w:t xml:space="preserve">Certifications</w:t>
      </w:r>
    </w:p>
    <w:p>
      <w:pPr>
        <w:numPr>
          <w:ilvl w:val="0"/>
          <w:numId w:val="1010"/>
        </w:numPr>
        <w:pStyle w:val="Compact"/>
      </w:pPr>
      <w:r>
        <w:t xml:space="preserve">European Research Council (ERC) Grant Writing Certification – 2018</w:t>
      </w:r>
    </w:p>
    <w:p>
      <w:pPr>
        <w:numPr>
          <w:ilvl w:val="0"/>
          <w:numId w:val="1010"/>
        </w:numPr>
        <w:pStyle w:val="Compact"/>
      </w:pPr>
      <w:r>
        <w:t xml:space="preserve">Certified Environmental Scientist (CEPS), Association of European Environmental Scientists – 2017</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an Academic Researcher in France Lyon, emphasizing contributions to scientific innovation and collaboration within the region’s vibrant research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France Lyon</dc:title>
  <dc:creator/>
  <dc:language>en</dc:language>
  <cp:keywords/>
  <dcterms:created xsi:type="dcterms:W3CDTF">2025-12-04T13:50:49Z</dcterms:created>
  <dcterms:modified xsi:type="dcterms:W3CDTF">2025-12-04T13:50:49Z</dcterms:modified>
</cp:coreProperties>
</file>

<file path=docProps/custom.xml><?xml version="1.0" encoding="utf-8"?>
<Properties xmlns="http://schemas.openxmlformats.org/officeDocument/2006/custom-properties" xmlns:vt="http://schemas.openxmlformats.org/officeDocument/2006/docPropsVTypes"/>
</file>