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28" w:name="curriculum-vitae"/>
    <w:p>
      <w:pPr>
        <w:pStyle w:val="Heading1"/>
      </w:pPr>
      <w:r>
        <w:t xml:space="preserve">Curriculum Vitae</w:t>
      </w:r>
    </w:p>
    <w:bookmarkStart w:id="20" w:name="academic-researcher-in-germany-frankfurt"/>
    <w:p>
      <w:pPr>
        <w:pStyle w:val="Heading2"/>
      </w:pPr>
      <w:r>
        <w:t xml:space="preserve">Academic Researcher in Germany Frankfurt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M. Weiss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Max-von-Laue-Strasse 14, 60438 Frankfurt am Main,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elena.weiss@uni-frankfurt.de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+49 69 12345678</w:t>
      </w:r>
    </w:p>
    <w:p>
      <w:pPr>
        <w:pStyle w:val="BodyText"/>
      </w:pPr>
      <w:r>
        <w:rPr>
          <w:bCs/>
          <w:b/>
        </w:rPr>
        <w:t xml:space="preserve">Website:</w:t>
      </w:r>
      <w:r>
        <w:t xml:space="preserve"> </w:t>
      </w:r>
      <w:r>
        <w:t xml:space="preserve">www.elenaweissresearch.org</w:t>
      </w:r>
    </w:p>
    <w:bookmarkEnd w:id="20"/>
    <w:bookmarkStart w:id="21" w:name="academic-background"/>
    <w:p>
      <w:pPr>
        <w:pStyle w:val="Heading2"/>
      </w:pPr>
      <w:r>
        <w:t xml:space="preserve">Academic Background</w:t>
      </w:r>
    </w:p>
    <w:p>
      <w:pPr>
        <w:pStyle w:val="FirstParagraph"/>
      </w:pPr>
      <w:r>
        <w:rPr>
          <w:bCs/>
          <w:b/>
        </w:rPr>
        <w:t xml:space="preserve">Ph.D. in Environmental Sciences</w:t>
      </w:r>
    </w:p>
    <w:p>
      <w:pPr>
        <w:pStyle w:val="BodyText"/>
      </w:pPr>
      <w:r>
        <w:rPr>
          <w:iCs/>
          <w:i/>
        </w:rPr>
        <w:t xml:space="preserve">Goethe University Frankfurt am Main, Germany</w:t>
      </w:r>
      <w:r>
        <w:t xml:space="preserve"> </w:t>
      </w:r>
      <w:r>
        <w:t xml:space="preserve">| September 2015 – June 2019</w:t>
      </w:r>
    </w:p>
    <w:p>
      <w:pPr>
        <w:numPr>
          <w:ilvl w:val="0"/>
          <w:numId w:val="1001"/>
        </w:numPr>
        <w:pStyle w:val="Compact"/>
      </w:pPr>
      <w:r>
        <w:t xml:space="preserve">Dissertation Title: "Sustainable Urban Development in the Context of Climate Change: A Case Study of Frankfurt."</w:t>
      </w:r>
    </w:p>
    <w:p>
      <w:pPr>
        <w:numPr>
          <w:ilvl w:val="0"/>
          <w:numId w:val="1001"/>
        </w:numPr>
        <w:pStyle w:val="Compact"/>
      </w:pPr>
      <w:r>
        <w:t xml:space="preserve">Supervisor: Prof. Dr. Hans Ritter (Chair of Environmental Policy, Goethe University).</w:t>
      </w:r>
    </w:p>
    <w:p>
      <w:pPr>
        <w:numPr>
          <w:ilvl w:val="0"/>
          <w:numId w:val="1001"/>
        </w:numPr>
        <w:pStyle w:val="Compact"/>
      </w:pPr>
      <w:r>
        <w:t xml:space="preserve">Research Focus: Urban ecology, climate resilience strategies, and interdisciplinary policy analysis.</w:t>
      </w:r>
    </w:p>
    <w:p>
      <w:pPr>
        <w:pStyle w:val="FirstParagraph"/>
      </w:pPr>
      <w:r>
        <w:rPr>
          <w:bCs/>
          <w:b/>
        </w:rPr>
        <w:t xml:space="preserve">M.Sc. in Environmental Management</w:t>
      </w:r>
    </w:p>
    <w:p>
      <w:pPr>
        <w:pStyle w:val="BodyText"/>
      </w:pPr>
      <w:r>
        <w:rPr>
          <w:iCs/>
          <w:i/>
        </w:rPr>
        <w:t xml:space="preserve">Technical University of Munich, Germany</w:t>
      </w:r>
      <w:r>
        <w:t xml:space="preserve"> </w:t>
      </w:r>
      <w:r>
        <w:t xml:space="preserve">| September 2013 – June 2015</w:t>
      </w:r>
    </w:p>
    <w:p>
      <w:pPr>
        <w:numPr>
          <w:ilvl w:val="0"/>
          <w:numId w:val="1002"/>
        </w:numPr>
        <w:pStyle w:val="Compact"/>
      </w:pPr>
      <w:r>
        <w:t xml:space="preserve">Thesis Title: "Evaluating Green Infrastructure in German Metropolitan Areas."</w:t>
      </w:r>
    </w:p>
    <w:p>
      <w:pPr>
        <w:numPr>
          <w:ilvl w:val="0"/>
          <w:numId w:val="1002"/>
        </w:numPr>
        <w:pStyle w:val="Compact"/>
      </w:pPr>
      <w:r>
        <w:t xml:space="preserve">Courses: Environmental Economics, Sustainable Urban Planning, and Data Analysis.</w:t>
      </w:r>
    </w:p>
    <w:p>
      <w:pPr>
        <w:pStyle w:val="FirstParagraph"/>
      </w:pPr>
      <w:r>
        <w:rPr>
          <w:bCs/>
          <w:b/>
        </w:rPr>
        <w:t xml:space="preserve">B.Sc. in Biology</w:t>
      </w:r>
    </w:p>
    <w:p>
      <w:pPr>
        <w:pStyle w:val="BodyText"/>
      </w:pPr>
      <w:r>
        <w:rPr>
          <w:iCs/>
          <w:i/>
        </w:rPr>
        <w:t xml:space="preserve">University of Heidelberg, Germany</w:t>
      </w:r>
      <w:r>
        <w:t xml:space="preserve"> </w:t>
      </w:r>
      <w:r>
        <w:t xml:space="preserve">| September 2010 – June 2013</w:t>
      </w:r>
    </w:p>
    <w:bookmarkEnd w:id="21"/>
    <w:bookmarkStart w:id="22" w:name="research-experience"/>
    <w:p>
      <w:pPr>
        <w:pStyle w:val="Heading2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Postdoctoral Researcher, Institute for Environmental Policy</w:t>
      </w:r>
    </w:p>
    <w:p>
      <w:pPr>
        <w:pStyle w:val="BodyText"/>
      </w:pPr>
      <w:r>
        <w:rPr>
          <w:iCs/>
          <w:i/>
        </w:rPr>
        <w:t xml:space="preserve">Goethe University Frankfurt am Main, Germany</w:t>
      </w:r>
      <w:r>
        <w:t xml:space="preserve"> </w:t>
      </w:r>
      <w:r>
        <w:t xml:space="preserve">| July 2019 – Present</w:t>
      </w:r>
    </w:p>
    <w:p>
      <w:pPr>
        <w:numPr>
          <w:ilvl w:val="0"/>
          <w:numId w:val="1003"/>
        </w:numPr>
        <w:pStyle w:val="Compact"/>
      </w:pPr>
      <w:r>
        <w:t xml:space="preserve">Lead researcher on the EU-funded project "Climate-Resilient Cities," focusing on adaptive urban planning in Germany and beyond.</w:t>
      </w:r>
    </w:p>
    <w:p>
      <w:pPr>
        <w:numPr>
          <w:ilvl w:val="0"/>
          <w:numId w:val="1003"/>
        </w:numPr>
        <w:pStyle w:val="Compact"/>
      </w:pPr>
      <w:r>
        <w:t xml:space="preserve">Collaborated with the Frankfurt Institute for Advanced Sustainability Studies (FIAS) to develop climate action plans for local municipalities.</w:t>
      </w:r>
    </w:p>
    <w:p>
      <w:pPr>
        <w:numPr>
          <w:ilvl w:val="0"/>
          <w:numId w:val="1003"/>
        </w:numPr>
        <w:pStyle w:val="Compact"/>
      </w:pPr>
      <w:r>
        <w:t xml:space="preserve">Published 6 peer-reviewed articles in journals such as *Journal of Urban Ecology* and *Environmental Research Letters*.</w:t>
      </w:r>
    </w:p>
    <w:p>
      <w:pPr>
        <w:pStyle w:val="FirstParagraph"/>
      </w:pPr>
      <w:r>
        <w:rPr>
          <w:bCs/>
          <w:b/>
        </w:rPr>
        <w:t xml:space="preserve">Research Assistant, Department of Environmental Sciences</w:t>
      </w:r>
    </w:p>
    <w:p>
      <w:pPr>
        <w:pStyle w:val="BodyText"/>
      </w:pPr>
      <w:r>
        <w:rPr>
          <w:iCs/>
          <w:i/>
        </w:rPr>
        <w:t xml:space="preserve">Goethe University Frankfurt am Main, Germany</w:t>
      </w:r>
      <w:r>
        <w:t xml:space="preserve"> </w:t>
      </w:r>
      <w:r>
        <w:t xml:space="preserve">| September 2015 – June 2019</w:t>
      </w:r>
    </w:p>
    <w:p>
      <w:pPr>
        <w:numPr>
          <w:ilvl w:val="0"/>
          <w:numId w:val="1004"/>
        </w:numPr>
        <w:pStyle w:val="Compact"/>
      </w:pPr>
      <w:r>
        <w:t xml:space="preserve">Contributed to the National Research Foundation project "Urban Green Spaces and Biodiversity," analyzing ecological data from Frankfurt’s parks and green belts.</w:t>
      </w:r>
    </w:p>
    <w:p>
      <w:pPr>
        <w:numPr>
          <w:ilvl w:val="0"/>
          <w:numId w:val="1004"/>
        </w:numPr>
        <w:pStyle w:val="Compact"/>
      </w:pPr>
      <w:r>
        <w:t xml:space="preserve">Organized interdisciplinary workshops with policymakers, urban planners, and environmental NGOs in Germany.</w:t>
      </w:r>
    </w:p>
    <w:p>
      <w:pPr>
        <w:pStyle w:val="FirstParagraph"/>
      </w:pPr>
      <w:r>
        <w:rPr>
          <w:bCs/>
          <w:b/>
        </w:rPr>
        <w:t xml:space="preserve">Visiting Researcher, Institute for Advanced Sustainability Studies (FIAS)</w:t>
      </w:r>
    </w:p>
    <w:p>
      <w:pPr>
        <w:pStyle w:val="BodyText"/>
      </w:pPr>
      <w:r>
        <w:rPr>
          <w:iCs/>
          <w:i/>
        </w:rPr>
        <w:t xml:space="preserve">Frankfurt, Germany</w:t>
      </w:r>
      <w:r>
        <w:t xml:space="preserve"> </w:t>
      </w:r>
      <w:r>
        <w:t xml:space="preserve">| April 2018 – June 2018</w:t>
      </w:r>
    </w:p>
    <w:bookmarkEnd w:id="22"/>
    <w:bookmarkStart w:id="23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Weiss, E. M., &amp; Ritter, H. (2021). "Climate Adaptation Strategies in German Cities: A Framework for Urban Resilience." *Journal of Urban Ecology*, 7(3), 1-15.</w:t>
      </w:r>
    </w:p>
    <w:p>
      <w:pPr>
        <w:numPr>
          <w:ilvl w:val="0"/>
          <w:numId w:val="1005"/>
        </w:numPr>
        <w:pStyle w:val="Compact"/>
      </w:pPr>
      <w:r>
        <w:t xml:space="preserve">Weiss, E. M., et al. (2020). "Green Infrastructure and Biodiversity in Frankfurt: Policy Implications." *Environmental Research Letters*, 15(8), 084032.</w:t>
      </w:r>
    </w:p>
    <w:p>
      <w:pPr>
        <w:numPr>
          <w:ilvl w:val="0"/>
          <w:numId w:val="1005"/>
        </w:numPr>
        <w:pStyle w:val="Compact"/>
      </w:pPr>
      <w:r>
        <w:t xml:space="preserve">Weiss, E. M., &amp; Müller, T. (2019). "Sustainable Urban Development in the EU: Lessons from Germany." *Journal of Environmental Policy and Planning*, 21(4), 456-472.</w:t>
      </w:r>
    </w:p>
    <w:bookmarkEnd w:id="23"/>
    <w:bookmarkStart w:id="24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Teaching Assistant, Environmental Policy Course</w:t>
      </w:r>
    </w:p>
    <w:p>
      <w:pPr>
        <w:pStyle w:val="BodyText"/>
      </w:pPr>
      <w:r>
        <w:rPr>
          <w:iCs/>
          <w:i/>
        </w:rPr>
        <w:t xml:space="preserve">Goethe University Frankfurt am Main, Germany</w:t>
      </w:r>
      <w:r>
        <w:t xml:space="preserve"> </w:t>
      </w:r>
      <w:r>
        <w:t xml:space="preserve">| September 2016 – June 2019</w:t>
      </w:r>
    </w:p>
    <w:p>
      <w:pPr>
        <w:numPr>
          <w:ilvl w:val="0"/>
          <w:numId w:val="1006"/>
        </w:numPr>
        <w:pStyle w:val="Compact"/>
      </w:pPr>
      <w:r>
        <w:t xml:space="preserve">Assisted in designing and delivering lectures on climate policy and environmental economics.</w:t>
      </w:r>
    </w:p>
    <w:p>
      <w:pPr>
        <w:numPr>
          <w:ilvl w:val="0"/>
          <w:numId w:val="1006"/>
        </w:numPr>
        <w:pStyle w:val="Compact"/>
      </w:pPr>
      <w:r>
        <w:t xml:space="preserve">Mentored graduate students in research methodologies and data analysis.</w:t>
      </w:r>
    </w:p>
    <w:p>
      <w:pPr>
        <w:pStyle w:val="FirstParagraph"/>
      </w:pPr>
      <w:r>
        <w:rPr>
          <w:bCs/>
          <w:b/>
        </w:rPr>
        <w:t xml:space="preserve">Guest Lecturer, Sustainable Cities Seminar</w:t>
      </w:r>
    </w:p>
    <w:p>
      <w:pPr>
        <w:pStyle w:val="BodyText"/>
      </w:pPr>
      <w:r>
        <w:rPr>
          <w:iCs/>
          <w:i/>
        </w:rPr>
        <w:t xml:space="preserve">Frankfurt School of Finance &amp; Management, Germany</w:t>
      </w:r>
      <w:r>
        <w:t xml:space="preserve"> </w:t>
      </w:r>
      <w:r>
        <w:t xml:space="preserve">| April 2021 – Present</w:t>
      </w:r>
    </w:p>
    <w:bookmarkEnd w:id="24"/>
    <w:bookmarkStart w:id="25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Member of the German Society for Environmental Research (DGF) and the European Association for Urban Ecology (EAUE).</w:t>
      </w:r>
    </w:p>
    <w:p>
      <w:pPr>
        <w:numPr>
          <w:ilvl w:val="0"/>
          <w:numId w:val="1007"/>
        </w:numPr>
        <w:pStyle w:val="Compact"/>
      </w:pPr>
      <w:r>
        <w:t xml:space="preserve">Attended the International Conference on Sustainable Cities in Berlin, 2021.</w:t>
      </w:r>
    </w:p>
    <w:p>
      <w:pPr>
        <w:numPr>
          <w:ilvl w:val="0"/>
          <w:numId w:val="1007"/>
        </w:numPr>
        <w:pStyle w:val="Compact"/>
      </w:pPr>
      <w:r>
        <w:t xml:space="preserve">Funded by the Deutsche Forschungsgemeinschaft (DFG) for a research fellowship at Goethe University Frankfurt.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German (Fluent)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French (Basic)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Elena M. Weiss at elena.weiss@uni-frankfurt.de or +49 69 12345678.</w:t>
      </w:r>
    </w:p>
    <w:p>
      <w:pPr>
        <w:pStyle w:val="BodyText"/>
      </w:pPr>
      <w:r>
        <w:t xml:space="preserve">Curriculum Vitae - Academic Researcher in Germany Frankfurt | Last Updated: October 2023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 in Germany Frankfurt</dc:title>
  <dc:creator/>
  <dc:language>en</dc:language>
  <cp:keywords/>
  <dcterms:created xsi:type="dcterms:W3CDTF">2026-07-23T12:30:03Z</dcterms:created>
  <dcterms:modified xsi:type="dcterms:W3CDTF">2026-07-23T12:30:03Z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