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Indonesia</w:t>
      </w:r>
      <w:r>
        <w:t xml:space="preserve"> </w:t>
      </w:r>
      <w:r>
        <w:t xml:space="preserve">Jakarta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Jalan Sudirman, Jakarta Pusat, Indonesia</w:t>
      </w:r>
    </w:p>
    <w:bookmarkEnd w:id="20"/>
    <w:bookmarkStart w:id="21" w:name="professional-summary"/>
    <w:p>
      <w:pPr>
        <w:pStyle w:val="Heading2"/>
      </w:pPr>
      <w:r>
        <w:t xml:space="preserve">Professional Summary</w:t>
      </w:r>
    </w:p>
    <w:p>
      <w:pPr>
        <w:pStyle w:val="FirstParagraph"/>
      </w:pPr>
      <w:r>
        <w:t xml:space="preserve">An accomplished Academic Researcher with over [X] years of experience in conducting interdisciplinary research, primarily focused on sustainable development and urban studies in Indonesia Jakarta. Committed to advancing scientific knowledge through rigorous academic inquiry and collaboration with local institutions. Proven expertise in designing research projects, publishing peer-reviewed articles, and mentoring students. A strong advocate for leveraging academic research to address pressing challenges in Indonesian society.</w:t>
      </w:r>
    </w:p>
    <w:bookmarkEnd w:id="21"/>
    <w:bookmarkStart w:id="22" w:name="academic-background"/>
    <w:p>
      <w:pPr>
        <w:pStyle w:val="Heading2"/>
      </w:pPr>
      <w:r>
        <w:t xml:space="preserve">Academic Background</w:t>
      </w:r>
    </w:p>
    <w:p>
      <w:pPr>
        <w:numPr>
          <w:ilvl w:val="0"/>
          <w:numId w:val="1001"/>
        </w:numPr>
        <w:pStyle w:val="Compact"/>
      </w:pPr>
      <w:r>
        <w:rPr>
          <w:bCs/>
          <w:b/>
        </w:rPr>
        <w:t xml:space="preserve">Doctor of Philosophy (Ph.D.) in Environmental Science</w:t>
      </w:r>
      <w:r>
        <w:br/>
      </w:r>
      <w:r>
        <w:t xml:space="preserve">Universitas Indonesia, Jakarta, Indonesia</w:t>
      </w:r>
      <w:r>
        <w:br/>
      </w:r>
      <w:r>
        <w:t xml:space="preserve">[Year] – [Year]</w:t>
      </w:r>
    </w:p>
    <w:p>
      <w:pPr>
        <w:numPr>
          <w:ilvl w:val="0"/>
          <w:numId w:val="1001"/>
        </w:numPr>
        <w:pStyle w:val="Compact"/>
      </w:pPr>
      <w:r>
        <w:rPr>
          <w:bCs/>
          <w:b/>
        </w:rPr>
        <w:t xml:space="preserve">Master of Science in Urban Planning</w:t>
      </w:r>
      <w:r>
        <w:br/>
      </w:r>
      <w:r>
        <w:t xml:space="preserve">Institut Teknologi Bandung (ITB), Bandung, Indonesia</w:t>
      </w:r>
      <w:r>
        <w:br/>
      </w:r>
      <w:r>
        <w:t xml:space="preserve">[Year] – [Year]</w:t>
      </w:r>
    </w:p>
    <w:p>
      <w:pPr>
        <w:numPr>
          <w:ilvl w:val="0"/>
          <w:numId w:val="1001"/>
        </w:numPr>
        <w:pStyle w:val="Compact"/>
      </w:pPr>
      <w:r>
        <w:rPr>
          <w:bCs/>
          <w:b/>
        </w:rPr>
        <w:t xml:space="preserve">Bachelor of Arts in Economics</w:t>
      </w:r>
      <w:r>
        <w:br/>
      </w:r>
      <w:r>
        <w:t xml:space="preserve">Universitas Gadjah Mada (UGM), Yogyakarta, Indonesia</w:t>
      </w:r>
      <w:r>
        <w:br/>
      </w:r>
      <w:r>
        <w:t xml:space="preserve">[Year] – [Year]</w:t>
      </w:r>
    </w:p>
    <w:bookmarkEnd w:id="22"/>
    <w:bookmarkStart w:id="23" w:name="research-experience"/>
    <w:p>
      <w:pPr>
        <w:pStyle w:val="Heading2"/>
      </w:pPr>
      <w:r>
        <w:t xml:space="preserve">Research Experience</w:t>
      </w:r>
    </w:p>
    <w:p>
      <w:pPr>
        <w:pStyle w:val="FirstParagraph"/>
      </w:pPr>
      <w:r>
        <w:rPr>
          <w:bCs/>
          <w:b/>
        </w:rPr>
        <w:t xml:space="preserve">Academic Researcher</w:t>
      </w:r>
      <w:r>
        <w:br/>
      </w:r>
      <w:r>
        <w:t xml:space="preserve">Center for Urban and Regional Studies, Universitas Indonesia, Jakarta, Indonesia</w:t>
      </w:r>
      <w:r>
        <w:br/>
      </w:r>
      <w:r>
        <w:t xml:space="preserve">[Year] – Present</w:t>
      </w:r>
    </w:p>
    <w:p>
      <w:pPr>
        <w:numPr>
          <w:ilvl w:val="0"/>
          <w:numId w:val="1002"/>
        </w:numPr>
        <w:pStyle w:val="Compact"/>
      </w:pPr>
      <w:r>
        <w:t xml:space="preserve">Conducted interdisciplinary research on urban sustainability, focusing on Jakarta's environmental challenges and policy frameworks.</w:t>
      </w:r>
    </w:p>
    <w:p>
      <w:pPr>
        <w:numPr>
          <w:ilvl w:val="0"/>
          <w:numId w:val="1002"/>
        </w:numPr>
        <w:pStyle w:val="Compact"/>
      </w:pPr>
      <w:r>
        <w:t xml:space="preserve">Collaborated with the Jakarta Department of Public Works to analyze flood mitigation strategies for the city's infrastructure.</w:t>
      </w:r>
    </w:p>
    <w:p>
      <w:pPr>
        <w:numPr>
          <w:ilvl w:val="0"/>
          <w:numId w:val="1002"/>
        </w:numPr>
        <w:pStyle w:val="Compact"/>
      </w:pPr>
      <w:r>
        <w:t xml:space="preserve">Led a team of researchers in a project funded by the Indonesian Ministry of Research and Technology, titled "Climate Resilience in Coastal Cities."</w:t>
      </w:r>
    </w:p>
    <w:p>
      <w:pPr>
        <w:pStyle w:val="FirstParagraph"/>
      </w:pPr>
      <w:r>
        <w:rPr>
          <w:bCs/>
          <w:b/>
        </w:rPr>
        <w:t xml:space="preserve">Postdoctoral Fellow</w:t>
      </w:r>
      <w:r>
        <w:br/>
      </w:r>
      <w:r>
        <w:t xml:space="preserve">Institute for International Studies, Universitas Indonesia, Jakarta, Indonesia</w:t>
      </w:r>
      <w:r>
        <w:br/>
      </w:r>
      <w:r>
        <w:t xml:space="preserve">[Year] – [Year]</w:t>
      </w:r>
    </w:p>
    <w:p>
      <w:pPr>
        <w:numPr>
          <w:ilvl w:val="0"/>
          <w:numId w:val="1003"/>
        </w:numPr>
        <w:pStyle w:val="Compact"/>
      </w:pPr>
      <w:r>
        <w:t xml:space="preserve">Investigated socio-economic impacts of urbanization in Jakarta and surrounding regions.</w:t>
      </w:r>
    </w:p>
    <w:p>
      <w:pPr>
        <w:numPr>
          <w:ilvl w:val="0"/>
          <w:numId w:val="1003"/>
        </w:numPr>
        <w:pStyle w:val="Compact"/>
      </w:pPr>
      <w:r>
        <w:t xml:space="preserve">Published findings in high-impact journals such as *Journal of Urban Studies* and *Indonesian Economic Review*.</w:t>
      </w:r>
    </w:p>
    <w:p>
      <w:pPr>
        <w:numPr>
          <w:ilvl w:val="0"/>
          <w:numId w:val="1003"/>
        </w:numPr>
        <w:pStyle w:val="Compact"/>
      </w:pPr>
      <w:r>
        <w:t xml:space="preserve">Organized workshops for policymakers and academic stakeholders in Jakarta to promote evidence-based decision-making.</w:t>
      </w:r>
    </w:p>
    <w:bookmarkEnd w:id="23"/>
    <w:bookmarkStart w:id="24" w:name="publications"/>
    <w:p>
      <w:pPr>
        <w:pStyle w:val="Heading2"/>
      </w:pPr>
      <w:r>
        <w:t xml:space="preserve">Publications</w:t>
      </w:r>
    </w:p>
    <w:p>
      <w:pPr>
        <w:numPr>
          <w:ilvl w:val="0"/>
          <w:numId w:val="1004"/>
        </w:numPr>
        <w:pStyle w:val="Compact"/>
      </w:pPr>
      <w:r>
        <w:rPr>
          <w:bCs/>
          <w:b/>
        </w:rPr>
        <w:t xml:space="preserve">[Title of Paper]</w:t>
      </w:r>
      <w:r>
        <w:br/>
      </w:r>
      <w:r>
        <w:t xml:space="preserve">*Journal of Environmental Policy*, 2023. Co-authored with [Name], published in Jakarta, Indonesia.</w:t>
      </w:r>
    </w:p>
    <w:p>
      <w:pPr>
        <w:numPr>
          <w:ilvl w:val="0"/>
          <w:numId w:val="1004"/>
        </w:numPr>
        <w:pStyle w:val="Compact"/>
      </w:pPr>
      <w:r>
        <w:rPr>
          <w:bCs/>
          <w:b/>
        </w:rPr>
        <w:t xml:space="preserve">[Title of Book Chapter]</w:t>
      </w:r>
      <w:r>
        <w:br/>
      </w:r>
      <w:r>
        <w:t xml:space="preserve">In *Sustainable Cities in Asia*, edited by [Editor Name], 2022. Published by Springer, Jakarta.</w:t>
      </w:r>
    </w:p>
    <w:p>
      <w:pPr>
        <w:numPr>
          <w:ilvl w:val="0"/>
          <w:numId w:val="1004"/>
        </w:numPr>
        <w:pStyle w:val="Compact"/>
      </w:pPr>
      <w:r>
        <w:rPr>
          <w:bCs/>
          <w:b/>
        </w:rPr>
        <w:t xml:space="preserve">[Title of Conference Paper]</w:t>
      </w:r>
      <w:r>
        <w:br/>
      </w:r>
      <w:r>
        <w:t xml:space="preserve">Presented at the International Conference on Urban Research, Jakarta, 2021.</w:t>
      </w:r>
    </w:p>
    <w:bookmarkEnd w:id="24"/>
    <w:bookmarkStart w:id="25" w:name="teaching-experience"/>
    <w:p>
      <w:pPr>
        <w:pStyle w:val="Heading2"/>
      </w:pPr>
      <w:r>
        <w:t xml:space="preserve">Teaching Experience</w:t>
      </w:r>
    </w:p>
    <w:p>
      <w:pPr>
        <w:pStyle w:val="FirstParagraph"/>
      </w:pPr>
      <w:r>
        <w:rPr>
          <w:bCs/>
          <w:b/>
        </w:rPr>
        <w:t xml:space="preserve">Lecturer</w:t>
      </w:r>
      <w:r>
        <w:br/>
      </w:r>
      <w:r>
        <w:t xml:space="preserve">Department of Environmental Science, Universitas Indonesia, Jakarta, Indonesia</w:t>
      </w:r>
      <w:r>
        <w:br/>
      </w:r>
      <w:r>
        <w:t xml:space="preserve">[Year] – Present</w:t>
      </w:r>
    </w:p>
    <w:p>
      <w:pPr>
        <w:numPr>
          <w:ilvl w:val="0"/>
          <w:numId w:val="1005"/>
        </w:numPr>
        <w:pStyle w:val="Compact"/>
      </w:pPr>
      <w:r>
        <w:t xml:space="preserve">Taught courses on environmental policy, urban ecology, and research methodology.</w:t>
      </w:r>
    </w:p>
    <w:p>
      <w:pPr>
        <w:numPr>
          <w:ilvl w:val="0"/>
          <w:numId w:val="1005"/>
        </w:numPr>
        <w:pStyle w:val="Compact"/>
      </w:pPr>
      <w:r>
        <w:t xml:space="preserve">Mentored over 50 graduate students in their thesis projects related to Jakarta's environmental issues.</w:t>
      </w:r>
    </w:p>
    <w:p>
      <w:pPr>
        <w:numPr>
          <w:ilvl w:val="0"/>
          <w:numId w:val="1005"/>
        </w:numPr>
        <w:pStyle w:val="Compact"/>
      </w:pPr>
      <w:r>
        <w:t xml:space="preserve">Developed a new curriculum focusing on climate change adaptation for Jakarta's coastal communities.</w:t>
      </w:r>
    </w:p>
    <w:p>
      <w:pPr>
        <w:pStyle w:val="FirstParagraph"/>
      </w:pPr>
      <w:r>
        <w:rPr>
          <w:bCs/>
          <w:b/>
        </w:rPr>
        <w:t xml:space="preserve">Guest Lecturer</w:t>
      </w:r>
      <w:r>
        <w:br/>
      </w:r>
      <w:r>
        <w:t xml:space="preserve">Institut Teknologi Bandung (ITB), Jakarta, Indonesia</w:t>
      </w:r>
      <w:r>
        <w:br/>
      </w:r>
      <w:r>
        <w:t xml:space="preserve">[Year] – [Year]</w:t>
      </w:r>
    </w:p>
    <w:p>
      <w:pPr>
        <w:numPr>
          <w:ilvl w:val="0"/>
          <w:numId w:val="1006"/>
        </w:numPr>
        <w:pStyle w:val="Compact"/>
      </w:pPr>
      <w:r>
        <w:t xml:space="preserve">Delivered lectures on sustainable urban development to master's students.</w:t>
      </w:r>
    </w:p>
    <w:p>
      <w:pPr>
        <w:numPr>
          <w:ilvl w:val="0"/>
          <w:numId w:val="1006"/>
        </w:numPr>
        <w:pStyle w:val="Compact"/>
      </w:pPr>
      <w:r>
        <w:t xml:space="preserve">Collaborated with ITB's Center for Innovation and Entrepreneurship to design research projects for Jakarta-based startups.</w:t>
      </w:r>
    </w:p>
    <w:bookmarkEnd w:id="25"/>
    <w:bookmarkStart w:id="26" w:name="professional-development"/>
    <w:p>
      <w:pPr>
        <w:pStyle w:val="Heading2"/>
      </w:pPr>
      <w:r>
        <w:t xml:space="preserve">Professional Development</w:t>
      </w:r>
    </w:p>
    <w:p>
      <w:pPr>
        <w:numPr>
          <w:ilvl w:val="0"/>
          <w:numId w:val="1007"/>
        </w:numPr>
        <w:pStyle w:val="Compact"/>
      </w:pPr>
      <w:r>
        <w:rPr>
          <w:bCs/>
          <w:b/>
        </w:rPr>
        <w:t xml:space="preserve">Workshop on Research Ethics</w:t>
      </w:r>
      <w:r>
        <w:br/>
      </w:r>
      <w:r>
        <w:t xml:space="preserve">Indonesian Institute of Sciences (LIPI), Jakarta, Indonesia</w:t>
      </w:r>
      <w:r>
        <w:br/>
      </w:r>
      <w:r>
        <w:t xml:space="preserve">[Year]</w:t>
      </w:r>
    </w:p>
    <w:p>
      <w:pPr>
        <w:numPr>
          <w:ilvl w:val="0"/>
          <w:numId w:val="1007"/>
        </w:numPr>
        <w:pStyle w:val="Compact"/>
      </w:pPr>
      <w:r>
        <w:rPr>
          <w:bCs/>
          <w:b/>
        </w:rPr>
        <w:t xml:space="preserve">Conference Participation</w:t>
      </w:r>
      <w:r>
        <w:br/>
      </w:r>
      <w:r>
        <w:t xml:space="preserve">Asian Urban Research Association, Jakarta, Indonesia</w:t>
      </w:r>
      <w:r>
        <w:br/>
      </w:r>
      <w:r>
        <w:t xml:space="preserve">[Year]</w:t>
      </w:r>
    </w:p>
    <w:p>
      <w:pPr>
        <w:numPr>
          <w:ilvl w:val="0"/>
          <w:numId w:val="1007"/>
        </w:numPr>
        <w:pStyle w:val="Compact"/>
      </w:pPr>
      <w:r>
        <w:rPr>
          <w:bCs/>
          <w:b/>
        </w:rPr>
        <w:t xml:space="preserve">Language Proficiency</w:t>
      </w:r>
      <w:r>
        <w:br/>
      </w:r>
      <w:r>
        <w:t xml:space="preserve">English (Fluent), Indonesian (Native)</w:t>
      </w:r>
    </w:p>
    <w:bookmarkEnd w:id="26"/>
    <w:bookmarkStart w:id="27" w:name="awards-and-honors"/>
    <w:p>
      <w:pPr>
        <w:pStyle w:val="Heading2"/>
      </w:pPr>
      <w:r>
        <w:t xml:space="preserve">Awards and Honors</w:t>
      </w:r>
    </w:p>
    <w:p>
      <w:pPr>
        <w:numPr>
          <w:ilvl w:val="0"/>
          <w:numId w:val="1008"/>
        </w:numPr>
        <w:pStyle w:val="Compact"/>
      </w:pPr>
      <w:r>
        <w:rPr>
          <w:bCs/>
          <w:b/>
        </w:rPr>
        <w:t xml:space="preserve">Best Research Paper Award</w:t>
      </w:r>
      <w:r>
        <w:br/>
      </w:r>
      <w:r>
        <w:t xml:space="preserve">Jakarta Urban Research Society, 2023.</w:t>
      </w:r>
    </w:p>
    <w:p>
      <w:pPr>
        <w:numPr>
          <w:ilvl w:val="0"/>
          <w:numId w:val="1008"/>
        </w:numPr>
        <w:pStyle w:val="Compact"/>
      </w:pPr>
      <w:r>
        <w:rPr>
          <w:bCs/>
          <w:b/>
        </w:rPr>
        <w:t xml:space="preserve">National Research Grant</w:t>
      </w:r>
      <w:r>
        <w:br/>
      </w:r>
      <w:r>
        <w:t xml:space="preserve">Indonesian Ministry of Education and Culture, 2022.</w:t>
      </w:r>
    </w:p>
    <w:p>
      <w:pPr>
        <w:numPr>
          <w:ilvl w:val="0"/>
          <w:numId w:val="1008"/>
        </w:numPr>
        <w:pStyle w:val="Compact"/>
      </w:pPr>
      <w:r>
        <w:rPr>
          <w:bCs/>
          <w:b/>
        </w:rPr>
        <w:t xml:space="preserve">Outstanding Mentor Award</w:t>
      </w:r>
      <w:r>
        <w:br/>
      </w:r>
      <w:r>
        <w:t xml:space="preserve">Universitas Indonesia, 2021.</w:t>
      </w:r>
    </w:p>
    <w:bookmarkEnd w:id="27"/>
    <w:bookmarkStart w:id="28" w:name="skills-and-competencies"/>
    <w:p>
      <w:pPr>
        <w:pStyle w:val="Heading2"/>
      </w:pPr>
      <w:r>
        <w:t xml:space="preserve">Skills and Competencies</w:t>
      </w:r>
    </w:p>
    <w:p>
      <w:pPr>
        <w:numPr>
          <w:ilvl w:val="0"/>
          <w:numId w:val="1009"/>
        </w:numPr>
        <w:pStyle w:val="Compact"/>
      </w:pPr>
      <w:r>
        <w:t xml:space="preserve">Advanced data analysis using SPSS, R, and GIS tools.</w:t>
      </w:r>
    </w:p>
    <w:p>
      <w:pPr>
        <w:numPr>
          <w:ilvl w:val="0"/>
          <w:numId w:val="1009"/>
        </w:numPr>
        <w:pStyle w:val="Compact"/>
      </w:pPr>
      <w:r>
        <w:t xml:space="preserve">Strong proficiency in academic writing and manuscript preparation.</w:t>
      </w:r>
    </w:p>
    <w:p>
      <w:pPr>
        <w:numPr>
          <w:ilvl w:val="0"/>
          <w:numId w:val="1009"/>
        </w:numPr>
        <w:pStyle w:val="Compact"/>
      </w:pPr>
      <w:r>
        <w:t xml:space="preserve">Experience in project management for large-scale research initiatives.</w:t>
      </w:r>
    </w:p>
    <w:p>
      <w:pPr>
        <w:numPr>
          <w:ilvl w:val="0"/>
          <w:numId w:val="1009"/>
        </w:numPr>
        <w:pStyle w:val="Compact"/>
      </w:pPr>
      <w:r>
        <w:t xml:space="preserve">Cross-cultural communication skills, with a focus on Indonesian academic environments.</w:t>
      </w:r>
    </w:p>
    <w:bookmarkEnd w:id="28"/>
    <w:bookmarkStart w:id="29" w:name="professional-affiliations"/>
    <w:p>
      <w:pPr>
        <w:pStyle w:val="Heading2"/>
      </w:pPr>
      <w:r>
        <w:t xml:space="preserve">Professional Affiliations</w:t>
      </w:r>
    </w:p>
    <w:p>
      <w:pPr>
        <w:numPr>
          <w:ilvl w:val="0"/>
          <w:numId w:val="1010"/>
        </w:numPr>
        <w:pStyle w:val="Compact"/>
      </w:pPr>
      <w:r>
        <w:t xml:space="preserve">Member, Indonesian Association of Environmental Scientists (IAES)</w:t>
      </w:r>
    </w:p>
    <w:p>
      <w:pPr>
        <w:numPr>
          <w:ilvl w:val="0"/>
          <w:numId w:val="1010"/>
        </w:numPr>
        <w:pStyle w:val="Compact"/>
      </w:pPr>
      <w:r>
        <w:t xml:space="preserve">Member, Jakarta Urban Research Network</w:t>
      </w:r>
    </w:p>
    <w:p>
      <w:pPr>
        <w:numPr>
          <w:ilvl w:val="0"/>
          <w:numId w:val="1010"/>
        </w:numPr>
        <w:pStyle w:val="Compact"/>
      </w:pPr>
      <w:r>
        <w:t xml:space="preserve">Reviewer, *Journal of Sustainable Development*, published in Jakarta.</w:t>
      </w:r>
    </w:p>
    <w:p>
      <w:pPr>
        <w:pStyle w:val="FirstParagraph"/>
      </w:pPr>
      <w:r>
        <w:rPr>
          <w:bCs/>
          <w:b/>
        </w:rPr>
        <w:t xml:space="preserve">Note:</w:t>
      </w:r>
      <w:r>
        <w:t xml:space="preserve"> </w:t>
      </w:r>
      <w:r>
        <w:t xml:space="preserve">This Curriculum Vitae is tailored for an Academic Researcher in Indonesia Jakarta, emphasizing local relevance and contributions to the region's academic and policy landscapes.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Indonesia Jakarta</dc:title>
  <dc:creator/>
  <dc:language>en</dc:language>
  <cp:keywords/>
  <dcterms:created xsi:type="dcterms:W3CDTF">2026-07-21T06:09:38Z</dcterms:created>
  <dcterms:modified xsi:type="dcterms:W3CDTF">2026-07-21T06:09:38Z</dcterms:modified>
</cp:coreProperties>
</file>

<file path=docProps/custom.xml><?xml version="1.0" encoding="utf-8"?>
<Properties xmlns="http://schemas.openxmlformats.org/officeDocument/2006/custom-properties" xmlns:vt="http://schemas.openxmlformats.org/officeDocument/2006/docPropsVTypes"/>
</file>