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in</w:t>
      </w:r>
      <w:r>
        <w:t xml:space="preserve"> </w:t>
      </w:r>
      <w:r>
        <w:t xml:space="preserve">Kenya</w:t>
      </w:r>
      <w:r>
        <w:t xml:space="preserve"> </w:t>
      </w:r>
      <w:r>
        <w:t xml:space="preserve">Nairobi</w:t>
      </w:r>
    </w:p>
    <w:bookmarkStart w:id="32" w:name="curriculum-vitae"/>
    <w:p>
      <w:pPr>
        <w:pStyle w:val="Heading1"/>
      </w:pPr>
      <w:r>
        <w:t xml:space="preserve">Curriculum Vitae</w:t>
      </w:r>
    </w:p>
    <w:bookmarkStart w:id="31" w:name="academic-researcher-in-kenya-nairobi"/>
    <w:p>
      <w:pPr>
        <w:pStyle w:val="Heading2"/>
      </w:pPr>
      <w:r>
        <w:t xml:space="preserve">Academic Researcher in Kenya Nairobi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your.email@kenyanresearch.org</w:t>
      </w:r>
    </w:p>
    <w:p>
      <w:pPr>
        <w:pStyle w:val="BodyText"/>
      </w:pPr>
      <w:r>
        <w:rPr>
          <w:bCs/>
          <w:b/>
        </w:rPr>
        <w:t xml:space="preserve">Phone:</w:t>
      </w:r>
      <w:r>
        <w:t xml:space="preserve"> </w:t>
      </w:r>
      <w:r>
        <w:t xml:space="preserve">+254 700 123 456</w:t>
      </w:r>
    </w:p>
    <w:p>
      <w:pPr>
        <w:pStyle w:val="BodyText"/>
      </w:pPr>
      <w:r>
        <w:rPr>
          <w:bCs/>
          <w:b/>
        </w:rPr>
        <w:t xml:space="preserve">Address:</w:t>
      </w:r>
      <w:r>
        <w:t xml:space="preserve"> </w:t>
      </w:r>
      <w:r>
        <w:t xml:space="preserve">Nairobi, Kenya</w:t>
      </w:r>
    </w:p>
    <w:bookmarkEnd w:id="20"/>
    <w:bookmarkStart w:id="21" w:name="professional-summary"/>
    <w:p>
      <w:pPr>
        <w:pStyle w:val="Heading3"/>
      </w:pPr>
      <w:r>
        <w:t xml:space="preserve">Professional Summary</w:t>
      </w:r>
    </w:p>
    <w:p>
      <w:pPr>
        <w:pStyle w:val="FirstParagraph"/>
      </w:pPr>
      <w:r>
        <w:t xml:space="preserve">A dedicated Academic Researcher with over [X years] of experience in [specific field, e.g., environmental science, public health, or social sciences]. Based in Nairobi, Kenya, I specialize in conducting impactful research that addresses regional and global challenges. My work bridges academic inquiry with practical solutions for communities in Kenya and beyond. As an Academic Researcher in Kenya Nairobi, I am committed to advancing knowledge through interdisciplinary collaboration, fostering innovation at local institutions like the University of Nairobi and Jomo Kenyatta University of Agriculture and Technology, and contributing to policy development that aligns with national priorities.</w:t>
      </w:r>
    </w:p>
    <w:bookmarkEnd w:id="21"/>
    <w:bookmarkStart w:id="22" w:name="education"/>
    <w:p>
      <w:pPr>
        <w:pStyle w:val="Heading3"/>
      </w:pPr>
      <w:r>
        <w:t xml:space="preserve">Education</w:t>
      </w:r>
    </w:p>
    <w:p>
      <w:pPr>
        <w:numPr>
          <w:ilvl w:val="0"/>
          <w:numId w:val="1001"/>
        </w:numPr>
        <w:pStyle w:val="Compact"/>
      </w:pPr>
      <w:r>
        <w:rPr>
          <w:bCs/>
          <w:b/>
        </w:rPr>
        <w:t xml:space="preserve">PhD in [Field Name]</w:t>
      </w:r>
      <w:r>
        <w:t xml:space="preserve">, University of Nairobi, Kenya (2015–2019)</w:t>
      </w:r>
    </w:p>
    <w:p>
      <w:pPr>
        <w:numPr>
          <w:ilvl w:val="0"/>
          <w:numId w:val="1001"/>
        </w:numPr>
        <w:pStyle w:val="Compact"/>
      </w:pPr>
      <w:r>
        <w:rPr>
          <w:bCs/>
          <w:b/>
        </w:rPr>
        <w:t xml:space="preserve">MSc in [Field Name]</w:t>
      </w:r>
      <w:r>
        <w:t xml:space="preserve">, Jomo Kenyatta University of Agriculture and Technology, Kenya (2012–2014)</w:t>
      </w:r>
    </w:p>
    <w:p>
      <w:pPr>
        <w:numPr>
          <w:ilvl w:val="0"/>
          <w:numId w:val="1001"/>
        </w:numPr>
        <w:pStyle w:val="Compact"/>
      </w:pPr>
      <w:r>
        <w:rPr>
          <w:bCs/>
          <w:b/>
        </w:rPr>
        <w:t xml:space="preserve">BSc in [Field Name]</w:t>
      </w:r>
      <w:r>
        <w:t xml:space="preserve">, Kenyatta University, Kenya (2008–2011)</w:t>
      </w:r>
    </w:p>
    <w:bookmarkEnd w:id="22"/>
    <w:bookmarkStart w:id="23" w:name="research-experience"/>
    <w:p>
      <w:pPr>
        <w:pStyle w:val="Heading3"/>
      </w:pPr>
      <w:r>
        <w:t xml:space="preserve">Research Experience</w:t>
      </w:r>
    </w:p>
    <w:p>
      <w:pPr>
        <w:pStyle w:val="FirstParagraph"/>
      </w:pPr>
      <w:r>
        <w:rPr>
          <w:bCs/>
          <w:b/>
        </w:rPr>
        <w:t xml:space="preserve">Senior Researcher</w:t>
      </w:r>
      <w:r>
        <w:t xml:space="preserve">, Institute for Climate and Sustainable Development, Nairobi, Kenya (2020–Present)</w:t>
      </w:r>
    </w:p>
    <w:p>
      <w:pPr>
        <w:numPr>
          <w:ilvl w:val="0"/>
          <w:numId w:val="1002"/>
        </w:numPr>
        <w:pStyle w:val="Compact"/>
      </w:pPr>
      <w:r>
        <w:t xml:space="preserve">Lead research on climate resilience in East Africa, focusing on sustainable agriculture practices.</w:t>
      </w:r>
    </w:p>
    <w:p>
      <w:pPr>
        <w:numPr>
          <w:ilvl w:val="0"/>
          <w:numId w:val="1002"/>
        </w:numPr>
        <w:pStyle w:val="Compact"/>
      </w:pPr>
      <w:r>
        <w:t xml:space="preserve">Collaborated with local farmers and NGOs to implement community-based adaptation strategies.</w:t>
      </w:r>
    </w:p>
    <w:p>
      <w:pPr>
        <w:numPr>
          <w:ilvl w:val="0"/>
          <w:numId w:val="1002"/>
        </w:numPr>
        <w:pStyle w:val="Compact"/>
      </w:pPr>
      <w:r>
        <w:t xml:space="preserve">Published 10+ peer-reviewed articles in journals such as *African Journal of Environmental Science and Technology*.</w:t>
      </w:r>
    </w:p>
    <w:p>
      <w:pPr>
        <w:pStyle w:val="FirstParagraph"/>
      </w:pPr>
      <w:r>
        <w:rPr>
          <w:bCs/>
          <w:b/>
        </w:rPr>
        <w:t xml:space="preserve">Postdoctoral Fellow</w:t>
      </w:r>
      <w:r>
        <w:t xml:space="preserve">, African Institute for Mathematical Sciences (AIMS), Kenya (2019–2020)</w:t>
      </w:r>
    </w:p>
    <w:p>
      <w:pPr>
        <w:numPr>
          <w:ilvl w:val="0"/>
          <w:numId w:val="1003"/>
        </w:numPr>
        <w:pStyle w:val="Compact"/>
      </w:pPr>
      <w:r>
        <w:t xml:space="preserve">Conducted interdisciplinary research on data-driven solutions for urban development in Nairobi.</w:t>
      </w:r>
    </w:p>
    <w:p>
      <w:pPr>
        <w:numPr>
          <w:ilvl w:val="0"/>
          <w:numId w:val="1003"/>
        </w:numPr>
        <w:pStyle w:val="Compact"/>
      </w:pPr>
      <w:r>
        <w:t xml:space="preserve">Developed open-source tools to analyze socio-economic trends in Kenyan cities.</w:t>
      </w:r>
    </w:p>
    <w:p>
      <w:pPr>
        <w:pStyle w:val="FirstParagraph"/>
      </w:pPr>
      <w:r>
        <w:rPr>
          <w:bCs/>
          <w:b/>
        </w:rPr>
        <w:t xml:space="preserve">Research Assistant</w:t>
      </w:r>
      <w:r>
        <w:t xml:space="preserve">, Kenya Medical Research Institute (KEMRI), Nairobi, Kenya (2014–2015)</w:t>
      </w:r>
    </w:p>
    <w:p>
      <w:pPr>
        <w:numPr>
          <w:ilvl w:val="0"/>
          <w:numId w:val="1004"/>
        </w:numPr>
        <w:pStyle w:val="Compact"/>
      </w:pPr>
      <w:r>
        <w:t xml:space="preserve">Supported studies on infectious diseases, including malaria and HIV/AIDS, in partnership with the World Health Organization.</w:t>
      </w:r>
    </w:p>
    <w:p>
      <w:pPr>
        <w:numPr>
          <w:ilvl w:val="0"/>
          <w:numId w:val="1004"/>
        </w:numPr>
        <w:pStyle w:val="Compact"/>
      </w:pPr>
      <w:r>
        <w:t xml:space="preserve">Trained local researchers in advanced data analysis techniques.</w:t>
      </w:r>
    </w:p>
    <w:bookmarkEnd w:id="23"/>
    <w:bookmarkStart w:id="24" w:name="publications"/>
    <w:p>
      <w:pPr>
        <w:pStyle w:val="Heading3"/>
      </w:pPr>
      <w:r>
        <w:t xml:space="preserve">Publications</w:t>
      </w:r>
    </w:p>
    <w:p>
      <w:pPr>
        <w:numPr>
          <w:ilvl w:val="0"/>
          <w:numId w:val="1005"/>
        </w:numPr>
        <w:pStyle w:val="Compact"/>
      </w:pPr>
      <w:r>
        <w:t xml:space="preserve">[Your Name], "Climate Change Impacts on Kenyan Agriculture: A Case Study of Nairobi’s Suburbs," *Journal of Environmental Research*, 2022.</w:t>
      </w:r>
    </w:p>
    <w:p>
      <w:pPr>
        <w:numPr>
          <w:ilvl w:val="0"/>
          <w:numId w:val="1005"/>
        </w:numPr>
        <w:pStyle w:val="Compact"/>
      </w:pPr>
      <w:r>
        <w:t xml:space="preserve">[Your Name], "Innovative Approaches to Urban Food Security in Nairobi," *African Urban Studies*, 2021.</w:t>
      </w:r>
    </w:p>
    <w:p>
      <w:pPr>
        <w:numPr>
          <w:ilvl w:val="0"/>
          <w:numId w:val="1005"/>
        </w:numPr>
        <w:pStyle w:val="Compact"/>
      </w:pPr>
      <w:r>
        <w:t xml:space="preserve">[Your Name], "Data Analytics for Public Health Policy in Kenya," *Kenya Medical Journal*, 2019.</w:t>
      </w:r>
    </w:p>
    <w:bookmarkEnd w:id="24"/>
    <w:bookmarkStart w:id="25" w:name="teaching-and-mentorship"/>
    <w:p>
      <w:pPr>
        <w:pStyle w:val="Heading3"/>
      </w:pPr>
      <w:r>
        <w:t xml:space="preserve">Teaching and Mentorship</w:t>
      </w:r>
    </w:p>
    <w:p>
      <w:pPr>
        <w:pStyle w:val="FirstParagraph"/>
      </w:pPr>
      <w:r>
        <w:rPr>
          <w:bCs/>
          <w:b/>
        </w:rPr>
        <w:t xml:space="preserve">Lecturer</w:t>
      </w:r>
      <w:r>
        <w:t xml:space="preserve">, Department of Environmental Studies, University of Nairobi (2017–Present)</w:t>
      </w:r>
    </w:p>
    <w:p>
      <w:pPr>
        <w:numPr>
          <w:ilvl w:val="0"/>
          <w:numId w:val="1006"/>
        </w:numPr>
        <w:pStyle w:val="Compact"/>
      </w:pPr>
      <w:r>
        <w:t xml:space="preserve">Taught courses on environmental policy, climate science, and research methodology.</w:t>
      </w:r>
    </w:p>
    <w:p>
      <w:pPr>
        <w:numPr>
          <w:ilvl w:val="0"/>
          <w:numId w:val="1006"/>
        </w:numPr>
        <w:pStyle w:val="Compact"/>
      </w:pPr>
      <w:r>
        <w:t xml:space="preserve">Mentored 50+ graduate students in their thesis work, many of whom are now leading researchers in Kenya Nairobi.</w:t>
      </w:r>
    </w:p>
    <w:p>
      <w:pPr>
        <w:pStyle w:val="FirstParagraph"/>
      </w:pPr>
      <w:r>
        <w:rPr>
          <w:bCs/>
          <w:b/>
        </w:rPr>
        <w:t xml:space="preserve">Guest Speaker</w:t>
      </w:r>
      <w:r>
        <w:t xml:space="preserve">, Various Kenyan Universities and Conferences (2018–Present)</w:t>
      </w:r>
    </w:p>
    <w:p>
      <w:pPr>
        <w:numPr>
          <w:ilvl w:val="0"/>
          <w:numId w:val="1007"/>
        </w:numPr>
        <w:pStyle w:val="Compact"/>
      </w:pPr>
      <w:r>
        <w:t xml:space="preserve">Presented on topics such as "Sustainable Development in African Contexts" at the Kenya Association of Researchers Annual Conference.</w:t>
      </w:r>
    </w:p>
    <w:p>
      <w:pPr>
        <w:numPr>
          <w:ilvl w:val="0"/>
          <w:numId w:val="1007"/>
        </w:numPr>
        <w:pStyle w:val="Compact"/>
      </w:pPr>
      <w:r>
        <w:t xml:space="preserve">Fostered collaborations between academia and industry stakeholders in Nairobi.</w:t>
      </w:r>
    </w:p>
    <w:bookmarkEnd w:id="25"/>
    <w:bookmarkStart w:id="26" w:name="professional-development"/>
    <w:p>
      <w:pPr>
        <w:pStyle w:val="Heading3"/>
      </w:pPr>
      <w:r>
        <w:t xml:space="preserve">Professional Development</w:t>
      </w:r>
    </w:p>
    <w:p>
      <w:pPr>
        <w:numPr>
          <w:ilvl w:val="0"/>
          <w:numId w:val="1008"/>
        </w:numPr>
        <w:pStyle w:val="Compact"/>
      </w:pPr>
      <w:r>
        <w:rPr>
          <w:bCs/>
          <w:b/>
        </w:rPr>
        <w:t xml:space="preserve">Workshop on Research Ethics</w:t>
      </w:r>
      <w:r>
        <w:t xml:space="preserve">, African Research Universities Alliance (ARUA), 2021.</w:t>
      </w:r>
    </w:p>
    <w:p>
      <w:pPr>
        <w:numPr>
          <w:ilvl w:val="0"/>
          <w:numId w:val="1008"/>
        </w:numPr>
        <w:pStyle w:val="Compact"/>
      </w:pPr>
      <w:r>
        <w:rPr>
          <w:bCs/>
          <w:b/>
        </w:rPr>
        <w:t xml:space="preserve">Certificate in Advanced Data Analysis</w:t>
      </w:r>
      <w:r>
        <w:t xml:space="preserve">, Kenya Institute of Public Policy Research and Analysis (KIPPRA), 2020.</w:t>
      </w:r>
    </w:p>
    <w:p>
      <w:pPr>
        <w:numPr>
          <w:ilvl w:val="0"/>
          <w:numId w:val="1008"/>
        </w:numPr>
        <w:pStyle w:val="Compact"/>
      </w:pPr>
      <w:r>
        <w:rPr>
          <w:bCs/>
          <w:b/>
        </w:rPr>
        <w:t xml:space="preserve">Leadership Training for Academic Researchers</w:t>
      </w:r>
      <w:r>
        <w:t xml:space="preserve">, United Nations University, Nairobi, 2019.</w:t>
      </w:r>
    </w:p>
    <w:bookmarkEnd w:id="26"/>
    <w:bookmarkStart w:id="27" w:name="awards-and-honors"/>
    <w:p>
      <w:pPr>
        <w:pStyle w:val="Heading3"/>
      </w:pPr>
      <w:r>
        <w:t xml:space="preserve">Awards and Honors</w:t>
      </w:r>
    </w:p>
    <w:p>
      <w:pPr>
        <w:numPr>
          <w:ilvl w:val="0"/>
          <w:numId w:val="1009"/>
        </w:numPr>
        <w:pStyle w:val="Compact"/>
      </w:pPr>
      <w:r>
        <w:t xml:space="preserve">Kenya National Research Award for Excellence in Environmental Science (2021)</w:t>
      </w:r>
    </w:p>
    <w:p>
      <w:pPr>
        <w:numPr>
          <w:ilvl w:val="0"/>
          <w:numId w:val="1009"/>
        </w:numPr>
        <w:pStyle w:val="Compact"/>
      </w:pPr>
      <w:r>
        <w:t xml:space="preserve">Best Paper Prize, African Journal of Environmental Science and Technology (2020)</w:t>
      </w:r>
    </w:p>
    <w:p>
      <w:pPr>
        <w:numPr>
          <w:ilvl w:val="0"/>
          <w:numId w:val="1009"/>
        </w:numPr>
        <w:pStyle w:val="Compact"/>
      </w:pPr>
      <w:r>
        <w:t xml:space="preserve">Nairobi University Research Innovation Grant (2019)</w:t>
      </w:r>
    </w:p>
    <w:bookmarkEnd w:id="27"/>
    <w:bookmarkStart w:id="28" w:name="languages-and-skills"/>
    <w:p>
      <w:pPr>
        <w:pStyle w:val="Heading3"/>
      </w:pPr>
      <w:r>
        <w:t xml:space="preserve">Languages and Skills</w:t>
      </w:r>
    </w:p>
    <w:p>
      <w:pPr>
        <w:numPr>
          <w:ilvl w:val="0"/>
          <w:numId w:val="1010"/>
        </w:numPr>
        <w:pStyle w:val="Compact"/>
      </w:pPr>
      <w:r>
        <w:rPr>
          <w:bCs/>
          <w:b/>
        </w:rPr>
        <w:t xml:space="preserve">Languages:</w:t>
      </w:r>
      <w:r>
        <w:t xml:space="preserve"> </w:t>
      </w:r>
      <w:r>
        <w:t xml:space="preserve">English (Fluent), Swahili (Fluent), French (Basic)</w:t>
      </w:r>
    </w:p>
    <w:p>
      <w:pPr>
        <w:numPr>
          <w:ilvl w:val="0"/>
          <w:numId w:val="1010"/>
        </w:numPr>
        <w:pStyle w:val="Compact"/>
      </w:pPr>
      <w:r>
        <w:rPr>
          <w:bCs/>
          <w:b/>
        </w:rPr>
        <w:t xml:space="preserve">Technical Skills:</w:t>
      </w:r>
      <w:r>
        <w:t xml:space="preserve"> </w:t>
      </w:r>
      <w:r>
        <w:t xml:space="preserve">SPSS, R, Python, GIS, Data Visualization Tools</w:t>
      </w:r>
    </w:p>
    <w:p>
      <w:pPr>
        <w:numPr>
          <w:ilvl w:val="0"/>
          <w:numId w:val="1010"/>
        </w:numPr>
        <w:pStyle w:val="Compact"/>
      </w:pPr>
      <w:r>
        <w:rPr>
          <w:bCs/>
          <w:b/>
        </w:rPr>
        <w:t xml:space="preserve">Other Skills:</w:t>
      </w:r>
      <w:r>
        <w:t xml:space="preserve"> </w:t>
      </w:r>
      <w:r>
        <w:t xml:space="preserve">Grant Writing, Project Management, Community Engagement</w:t>
      </w:r>
    </w:p>
    <w:bookmarkEnd w:id="28"/>
    <w:bookmarkStart w:id="29" w:name="community-engagement-and-outreach"/>
    <w:p>
      <w:pPr>
        <w:pStyle w:val="Heading3"/>
      </w:pPr>
      <w:r>
        <w:t xml:space="preserve">Community Engagement and Outreach</w:t>
      </w:r>
    </w:p>
    <w:p>
      <w:pPr>
        <w:pStyle w:val="FirstParagraph"/>
      </w:pPr>
      <w:r>
        <w:rPr>
          <w:bCs/>
          <w:b/>
        </w:rPr>
        <w:t xml:space="preserve">Advisor to Nairobi Youth Research Network</w:t>
      </w:r>
      <w:r>
        <w:t xml:space="preserve">, 2018–Present</w:t>
      </w:r>
    </w:p>
    <w:p>
      <w:pPr>
        <w:numPr>
          <w:ilvl w:val="0"/>
          <w:numId w:val="1011"/>
        </w:numPr>
        <w:pStyle w:val="Compact"/>
      </w:pPr>
      <w:r>
        <w:t xml:space="preserve">Guided young researchers in developing projects on urban sustainability and education equity.</w:t>
      </w:r>
    </w:p>
    <w:p>
      <w:pPr>
        <w:numPr>
          <w:ilvl w:val="0"/>
          <w:numId w:val="1011"/>
        </w:numPr>
        <w:pStyle w:val="Compact"/>
      </w:pPr>
      <w:r>
        <w:t xml:space="preserve">Organized workshops to promote STEM careers among girls in Nairobi.</w:t>
      </w:r>
    </w:p>
    <w:p>
      <w:pPr>
        <w:pStyle w:val="FirstParagraph"/>
      </w:pPr>
      <w:r>
        <w:rPr>
          <w:bCs/>
          <w:b/>
        </w:rPr>
        <w:t xml:space="preserve">Volunteer Researcher</w:t>
      </w:r>
      <w:r>
        <w:t xml:space="preserve">, Local NGOs in Nairobi (2016–2018)</w:t>
      </w:r>
    </w:p>
    <w:p>
      <w:pPr>
        <w:numPr>
          <w:ilvl w:val="0"/>
          <w:numId w:val="1012"/>
        </w:numPr>
        <w:pStyle w:val="Compact"/>
      </w:pPr>
      <w:r>
        <w:t xml:space="preserve">Conducted surveys on access to clean water and sanitation in informal settlements.</w:t>
      </w:r>
    </w:p>
    <w:p>
      <w:pPr>
        <w:numPr>
          <w:ilvl w:val="0"/>
          <w:numId w:val="1012"/>
        </w:numPr>
        <w:pStyle w:val="Compact"/>
      </w:pPr>
      <w:r>
        <w:t xml:space="preserve">Provided actionable insights to local governments for policy reforms.</w:t>
      </w:r>
    </w:p>
    <w:bookmarkEnd w:id="29"/>
    <w:bookmarkStart w:id="30" w:name="certifications"/>
    <w:p>
      <w:pPr>
        <w:pStyle w:val="Heading3"/>
      </w:pPr>
      <w:r>
        <w:t xml:space="preserve">Certifications</w:t>
      </w:r>
    </w:p>
    <w:p>
      <w:pPr>
        <w:numPr>
          <w:ilvl w:val="0"/>
          <w:numId w:val="1013"/>
        </w:numPr>
        <w:pStyle w:val="Compact"/>
      </w:pPr>
      <w:r>
        <w:t xml:space="preserve">Certified Research Data Management, Kenya National Archives (2021)</w:t>
      </w:r>
    </w:p>
    <w:p>
      <w:pPr>
        <w:numPr>
          <w:ilvl w:val="0"/>
          <w:numId w:val="1013"/>
        </w:numPr>
        <w:pStyle w:val="Compact"/>
      </w:pPr>
      <w:r>
        <w:t xml:space="preserve">Project Cycle Management Certificate, World Bank Institute (2019)</w:t>
      </w:r>
    </w:p>
    <w:bookmarkEnd w:id="30"/>
    <w:p>
      <w:pPr>
        <w:pStyle w:val="FirstParagraph"/>
      </w:pPr>
      <w:r>
        <w:rPr>
          <w:bCs/>
          <w:b/>
        </w:rPr>
        <w:t xml:space="preserve">Curriculum Vitae - Academic Researcher in Kenya Nairobi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in Kenya Nairobi</dc:title>
  <dc:creator/>
  <dc:language>en</dc:language>
  <cp:keywords/>
  <dcterms:created xsi:type="dcterms:W3CDTF">2026-07-28T14:53:00Z</dcterms:created>
  <dcterms:modified xsi:type="dcterms:W3CDTF">2026-07-28T14:53:00Z</dcterms:modified>
</cp:coreProperties>
</file>

<file path=docProps/custom.xml><?xml version="1.0" encoding="utf-8"?>
<Properties xmlns="http://schemas.openxmlformats.org/officeDocument/2006/custom-properties" xmlns:vt="http://schemas.openxmlformats.org/officeDocument/2006/docPropsVTypes"/>
</file>