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El Hachimi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amina.elhachimi@casablanca.ac.ma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Academic Researcher with over a decade of experience in interdisciplinary research, focusing on sustainable development, social sciences, and innovation in North Africa. Dedicated to advancing academic excellence and fostering collaborations within the Moroccan academic community. A native of Casablanca, I am deeply committed to addressing regional challenges through evidence-based research and contributing to the growth of higher education institutions in Morocco.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Social Sciences</w:t>
      </w:r>
      <w:r>
        <w:t xml:space="preserve">, University of Hassan II, Casablanca, Morocco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Development Studies</w:t>
      </w:r>
      <w:r>
        <w:t xml:space="preserve">, École des Hautes Études en Sciences Sociales (EHESS), Paris, France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Economics</w:t>
      </w:r>
      <w:r>
        <w:t xml:space="preserve">, Université Mohammed V, Rabat, Morocco (2007)</w:t>
      </w:r>
    </w:p>
    <w:bookmarkEnd w:id="22"/>
    <w:bookmarkStart w:id="25" w:name="research-experience"/>
    <w:p>
      <w:pPr>
        <w:pStyle w:val="Heading2"/>
      </w:pPr>
      <w:r>
        <w:t xml:space="preserve">Research Experience</w:t>
      </w:r>
    </w:p>
    <w:bookmarkStart w:id="23" w:name="senior-researcher"/>
    <w:p>
      <w:pPr>
        <w:pStyle w:val="Heading3"/>
      </w:pPr>
      <w:r>
        <w:t xml:space="preserve">Senior Researcher</w:t>
      </w:r>
    </w:p>
    <w:p>
      <w:pPr>
        <w:pStyle w:val="FirstParagraph"/>
      </w:pPr>
      <w:r>
        <w:rPr>
          <w:iCs/>
          <w:i/>
        </w:rPr>
        <w:t xml:space="preserve">Institute for North African Studies (INAS), Casablanca, Morocco</w:t>
      </w:r>
      <w:r>
        <w:t xml:space="preserve"> </w:t>
      </w:r>
      <w:r>
        <w:t xml:space="preserve">| 2018–Present</w:t>
      </w:r>
    </w:p>
    <w:p>
      <w:pPr>
        <w:numPr>
          <w:ilvl w:val="0"/>
          <w:numId w:val="1002"/>
        </w:numPr>
        <w:pStyle w:val="Compact"/>
      </w:pPr>
      <w:r>
        <w:t xml:space="preserve">Lead researcher on projects focused on urban development and youth empowerment in Moroccan cities, including Casablanca.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such as *Journal of African Development* and *North African Studies Review*.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to design policy frameworks for sustainable urban planning in Casablanca.</w:t>
      </w:r>
    </w:p>
    <w:bookmarkEnd w:id="23"/>
    <w:bookmarkStart w:id="24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iCs/>
          <w:i/>
        </w:rPr>
        <w:t xml:space="preserve">Department of Sociology, University of Casablanca</w:t>
      </w:r>
      <w:r>
        <w:t xml:space="preserve"> </w:t>
      </w:r>
      <w:r>
        <w:t xml:space="preserve">| 2016–2018</w:t>
      </w:r>
    </w:p>
    <w:p>
      <w:pPr>
        <w:numPr>
          <w:ilvl w:val="0"/>
          <w:numId w:val="1003"/>
        </w:numPr>
        <w:pStyle w:val="Compact"/>
      </w:pPr>
      <w:r>
        <w:t xml:space="preserve">Conducted longitudinal studies on socio-economic disparities in urban areas, with a focus on marginalized communities in Casablanca.</w:t>
      </w:r>
    </w:p>
    <w:p>
      <w:pPr>
        <w:numPr>
          <w:ilvl w:val="0"/>
          <w:numId w:val="1003"/>
        </w:numPr>
        <w:pStyle w:val="Compact"/>
      </w:pPr>
      <w:r>
        <w:t xml:space="preserve">Organized workshops for graduate students and faculty to enhance research methodologies and data analysis techniques.</w:t>
      </w:r>
    </w:p>
    <w:bookmarkEnd w:id="24"/>
    <w:bookmarkEnd w:id="25"/>
    <w:bookmarkStart w:id="26" w:name="academic-publications"/>
    <w:p>
      <w:pPr>
        <w:pStyle w:val="Heading2"/>
      </w:pPr>
      <w:r>
        <w:t xml:space="preserve">Academic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El Hachimi, A.</w:t>
      </w:r>
      <w:r>
        <w:t xml:space="preserve"> </w:t>
      </w:r>
      <w:r>
        <w:t xml:space="preserve">(2021). *Urbanization and Social Cohesion in Casablanca: A Study of Community Resilience*. Casablanca Press.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El Hachimi, A.</w:t>
      </w:r>
      <w:r>
        <w:t xml:space="preserve">, &amp; Smith, J. (2019). "Youth Engagement in North African Cities: Case Studies from Morocco." *Journal of African Urban Studies*, 12(3), 45–67.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El Hachimi, A.</w:t>
      </w:r>
      <w:r>
        <w:t xml:space="preserve"> </w:t>
      </w:r>
      <w:r>
        <w:t xml:space="preserve">(2017). "Sustainable Development Goals and Local Governance in Casablanca." *North African Policy Review*, 8(2), 112–130.</w:t>
      </w:r>
    </w:p>
    <w:bookmarkEnd w:id="26"/>
    <w:bookmarkStart w:id="29" w:name="teaching-experience"/>
    <w:p>
      <w:pPr>
        <w:pStyle w:val="Heading2"/>
      </w:pPr>
      <w:r>
        <w:t xml:space="preserve">Teaching Experience</w:t>
      </w:r>
    </w:p>
    <w:bookmarkStart w:id="27" w:name="lecturer-in-social-sciences"/>
    <w:p>
      <w:pPr>
        <w:pStyle w:val="Heading3"/>
      </w:pPr>
      <w:r>
        <w:t xml:space="preserve">Lecturer in Social Sciences</w:t>
      </w:r>
    </w:p>
    <w:p>
      <w:pPr>
        <w:pStyle w:val="FirstParagraph"/>
      </w:pPr>
      <w:r>
        <w:rPr>
          <w:iCs/>
          <w:i/>
        </w:rPr>
        <w:t xml:space="preserve">University of Casablanca, Morocco</w:t>
      </w:r>
      <w:r>
        <w:t xml:space="preserve"> </w:t>
      </w:r>
      <w:r>
        <w:t xml:space="preserve">| 2019–Present</w:t>
      </w:r>
    </w:p>
    <w:p>
      <w:pPr>
        <w:numPr>
          <w:ilvl w:val="0"/>
          <w:numId w:val="1005"/>
        </w:numPr>
        <w:pStyle w:val="Compact"/>
      </w:pPr>
      <w:r>
        <w:t xml:space="preserve">Taught courses on research methodology, urban studies, and development economics to undergraduate and graduate students.</w:t>
      </w:r>
    </w:p>
    <w:p>
      <w:pPr>
        <w:numPr>
          <w:ilvl w:val="0"/>
          <w:numId w:val="1005"/>
        </w:numPr>
        <w:pStyle w:val="Compact"/>
      </w:pPr>
      <w:r>
        <w:t xml:space="preserve">Mentored over 50 students in thesis projects related to Moroccan socio-economic challenges.</w:t>
      </w:r>
    </w:p>
    <w:bookmarkEnd w:id="27"/>
    <w:bookmarkStart w:id="28" w:name="guest-lecturer"/>
    <w:p>
      <w:pPr>
        <w:pStyle w:val="Heading3"/>
      </w:pPr>
      <w:r>
        <w:t xml:space="preserve">Guest Lecturer</w:t>
      </w:r>
    </w:p>
    <w:p>
      <w:pPr>
        <w:pStyle w:val="FirstParagraph"/>
      </w:pPr>
      <w:r>
        <w:rPr>
          <w:iCs/>
          <w:i/>
        </w:rPr>
        <w:t xml:space="preserve">Institute for Advanced Studies, Morocco</w:t>
      </w:r>
      <w:r>
        <w:t xml:space="preserve"> </w:t>
      </w:r>
      <w:r>
        <w:t xml:space="preserve">| 2017–2018</w:t>
      </w:r>
    </w:p>
    <w:p>
      <w:pPr>
        <w:numPr>
          <w:ilvl w:val="0"/>
          <w:numId w:val="1006"/>
        </w:numPr>
        <w:pStyle w:val="Compact"/>
      </w:pPr>
      <w:r>
        <w:t xml:space="preserve">Delivered lectures on comparative social policies and regional development strategies.</w:t>
      </w:r>
    </w:p>
    <w:p>
      <w:pPr>
        <w:numPr>
          <w:ilvl w:val="0"/>
          <w:numId w:val="1006"/>
        </w:numPr>
        <w:pStyle w:val="Compact"/>
      </w:pPr>
      <w:r>
        <w:t xml:space="preserve">Fostered academic exchange between Moroccan and European institutions.</w:t>
      </w:r>
    </w:p>
    <w:bookmarkEnd w:id="28"/>
    <w:bookmarkEnd w:id="29"/>
    <w:bookmarkStart w:id="30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7"/>
        </w:numPr>
        <w:pStyle w:val="Compact"/>
      </w:pPr>
      <w:r>
        <w:t xml:space="preserve">Advanced proficiency in qualitative and quantitative research methods</w:t>
      </w:r>
    </w:p>
    <w:p>
      <w:pPr>
        <w:numPr>
          <w:ilvl w:val="0"/>
          <w:numId w:val="1007"/>
        </w:numPr>
        <w:pStyle w:val="Compact"/>
      </w:pPr>
      <w:r>
        <w:t xml:space="preserve">Expertise in data analysis using SPSS, R, and NVivo</w:t>
      </w:r>
    </w:p>
    <w:p>
      <w:pPr>
        <w:numPr>
          <w:ilvl w:val="0"/>
          <w:numId w:val="1007"/>
        </w:numPr>
        <w:pStyle w:val="Compact"/>
      </w:pPr>
      <w:r>
        <w:t xml:space="preserve">Strong publication record in international journals</w:t>
      </w:r>
    </w:p>
    <w:p>
      <w:pPr>
        <w:numPr>
          <w:ilvl w:val="0"/>
          <w:numId w:val="1007"/>
        </w:numPr>
        <w:pStyle w:val="Compact"/>
      </w:pPr>
      <w:r>
        <w:t xml:space="preserve">Cross-cultural communication and collaboration with multidisciplinary teams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French (Fluent)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bookmarkEnd w:id="31"/>
    <w:bookmarkStart w:id="32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Moroccan National Research Award</w:t>
      </w:r>
      <w:r>
        <w:t xml:space="preserve">, 2020 (for contributions to urban development studies in Casablanca)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Researcher of the Year</w:t>
      </w:r>
      <w:r>
        <w:t xml:space="preserve">, University of Casablanca, 2019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European Union Grant for North African Research Collaboration</w:t>
      </w:r>
      <w:r>
        <w:t xml:space="preserve">, 2017–2018 (co-leader)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Moroccan Association of Social Scientists (AMSS)</w:t>
      </w:r>
    </w:p>
    <w:p>
      <w:pPr>
        <w:numPr>
          <w:ilvl w:val="0"/>
          <w:numId w:val="1010"/>
        </w:numPr>
        <w:pStyle w:val="Compact"/>
      </w:pPr>
      <w:r>
        <w:t xml:space="preserve">Board Member, Casablanca Research Network (CRN)</w:t>
      </w:r>
    </w:p>
    <w:p>
      <w:pPr>
        <w:numPr>
          <w:ilvl w:val="0"/>
          <w:numId w:val="1010"/>
        </w:numPr>
        <w:pStyle w:val="Compact"/>
      </w:pPr>
      <w:r>
        <w:t xml:space="preserve">Reviewer, *Journal of African Studies* and *North African Review*</w:t>
      </w:r>
    </w:p>
    <w:bookmarkEnd w:id="33"/>
    <w:bookmarkStart w:id="34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rPr>
          <w:bCs/>
          <w:b/>
        </w:rPr>
        <w:t xml:space="preserve">Casablanca Youth Forum</w:t>
      </w:r>
      <w:r>
        <w:t xml:space="preserve"> </w:t>
      </w:r>
      <w:r>
        <w:t xml:space="preserve">| 2016–Present</w:t>
      </w:r>
    </w:p>
    <w:p>
      <w:pPr>
        <w:numPr>
          <w:ilvl w:val="0"/>
          <w:numId w:val="1011"/>
        </w:numPr>
        <w:pStyle w:val="Compact"/>
      </w:pPr>
      <w:r>
        <w:t xml:space="preserve">Founded a platform to connect young researchers with academic institutions in Morocco.</w:t>
      </w:r>
    </w:p>
    <w:p>
      <w:pPr>
        <w:numPr>
          <w:ilvl w:val="0"/>
          <w:numId w:val="1011"/>
        </w:numPr>
        <w:pStyle w:val="Compact"/>
      </w:pPr>
      <w:r>
        <w:t xml:space="preserve">Organized annual conferences on innovation and sustainability, attracting participants from across North Africa.</w:t>
      </w:r>
    </w:p>
    <w:bookmarkEnd w:id="34"/>
    <w:bookmarkStart w:id="3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an Academic Researcher rooted in Morocco Casablanca, I strive to bridge theoretical knowledge with practical solutions for regional development. My work reflects a commitment to advancing the Moroccan academic landscape while contributing to global research dialogues. With a strong foundation in both local and international academic environments, I am equipped to lead impactful research initiatives that address the unique challenges and opportunities of North Africa.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in Morocco Casablanca</dc:title>
  <dc:creator/>
  <dc:language>en</dc:language>
  <cp:keywords/>
  <dcterms:created xsi:type="dcterms:W3CDTF">2025-12-03T07:14:54Z</dcterms:created>
  <dcterms:modified xsi:type="dcterms:W3CDTF">2025-12-03T07:14:54Z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