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L.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maria.dela.cruz@researcher.ph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Quezon City, Philippines Manila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a decade of experience in advancing interdisciplinary research within the context of the Philippines Manila. Specialized in [insert field, e.g., environmental science, social development, or public health], with a focus on addressing local challenges through evidence-based solutions. Proven track record in publishing peer-reviewed articles, securing research grants from Philippine institutions, and mentoring students at universities across Manila. Committed to fostering academic excellence and contributing to the socio-economic development of the Philippines through innovative research.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Environmental Science</w:t>
      </w:r>
      <w:r>
        <w:br/>
      </w:r>
      <w:r>
        <w:t xml:space="preserve">University of the Philippines, Diliman, Quezon City, Philippines</w:t>
      </w:r>
      <w:r>
        <w:br/>
      </w:r>
      <w:r>
        <w:t xml:space="preserve">2010 – 2015</w:t>
      </w:r>
      <w:r>
        <w:br/>
      </w:r>
      <w:r>
        <w:t xml:space="preserve">Dissertation: "Climate Resilience Strategies for Urban Communities in Manila"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Arts in Social Sciences</w:t>
      </w:r>
      <w:r>
        <w:br/>
      </w:r>
      <w:r>
        <w:t xml:space="preserve">Ateneo de Manila University, Manila, Philippines</w:t>
      </w:r>
      <w:r>
        <w:br/>
      </w:r>
      <w:r>
        <w:t xml:space="preserve">2007 –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br/>
      </w:r>
      <w:r>
        <w:t xml:space="preserve">De La Salle University, Manila, Philippines</w:t>
      </w:r>
      <w:r>
        <w:br/>
      </w:r>
      <w:r>
        <w:t xml:space="preserve">2003 – 2007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 Fellow</w:t>
      </w:r>
      <w:r>
        <w:br/>
      </w:r>
      <w:r>
        <w:t xml:space="preserve">Institute of Environmental Research, University of the Philippines Manila</w:t>
      </w:r>
      <w:r>
        <w:br/>
      </w:r>
      <w:r>
        <w:t xml:space="preserve">January 2018 – Present</w:t>
      </w:r>
      <w:r>
        <w:br/>
      </w:r>
      <w:r>
        <w:t xml:space="preserve">- Led a multi-disciplinary team to study the impact of urbanization on water quality in Manila Bay.</w:t>
      </w:r>
      <w:r>
        <w:br/>
      </w:r>
      <w:r>
        <w:t xml:space="preserve">- Collaborated with local government units in Quezon City to develop community-based disaster risk reduction models.</w:t>
      </w:r>
      <w:r>
        <w:br/>
      </w:r>
      <w:r>
        <w:t xml:space="preserve">- Secured funding from the Philippine Council for Agriculture, Aquatic and Natural Resources Research and Development (PCAARRD) for a project on sustainable agriculture practices in Metro Manila.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Center for Social Development, Ateneo de Manila University</w:t>
      </w:r>
      <w:r>
        <w:br/>
      </w:r>
      <w:r>
        <w:t xml:space="preserve">August 2010 – December 2017</w:t>
      </w:r>
      <w:r>
        <w:br/>
      </w:r>
      <w:r>
        <w:t xml:space="preserve">- Conducted surveys and fieldwork in informal settlements across Manila to analyze poverty dynamics.</w:t>
      </w:r>
      <w:r>
        <w:br/>
      </w:r>
      <w:r>
        <w:t xml:space="preserve">- Authored reports on urban migration patterns, published in national policy briefs.</w:t>
      </w:r>
      <w:r>
        <w:br/>
      </w:r>
      <w:r>
        <w:t xml:space="preserve">- Coordinated with NGOs such as the Philippine Red Cross to disseminate findings to local communities.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Dela Cruz, M. L.</w:t>
      </w:r>
      <w:r>
        <w:t xml:space="preserve"> </w:t>
      </w:r>
      <w:r>
        <w:t xml:space="preserve">(2023). "Urban Flooding and Health Impacts in Manila: A Case Study of Climate Justice." *Philippine Journal of Environmental Studies*, 45(3), 112–130.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Dela Cruz, M. L., &amp; Reyes, J. P.</w:t>
      </w:r>
      <w:r>
        <w:t xml:space="preserve"> </w:t>
      </w:r>
      <w:r>
        <w:t xml:space="preserve">(2021). "Community-Based Approaches to Water Management in Metro Manila." *Journal of Sustainable Development in the Philippines*, 8(2), 45–67.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Dela Cruz, M. L.</w:t>
      </w:r>
      <w:r>
        <w:t xml:space="preserve"> </w:t>
      </w:r>
      <w:r>
        <w:t xml:space="preserve">(2019). "Socioeconomic Vulnerability and Climate Change: Lessons from Quezon City." In *Proceedings of the International Conference on Sustainable Urban Development* (pp. 89–104). Manila, Philippines.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Adjunct Professor</w:t>
      </w:r>
      <w:r>
        <w:br/>
      </w:r>
      <w:r>
        <w:t xml:space="preserve">Department of Environmental Science, University of the Philippines Manila</w:t>
      </w:r>
      <w:r>
        <w:br/>
      </w:r>
      <w:r>
        <w:t xml:space="preserve">2018 – Present</w:t>
      </w:r>
      <w:r>
        <w:br/>
      </w:r>
      <w:r>
        <w:t xml:space="preserve">- Taught courses on environmental policy, climate change adaptation, and research methods.</w:t>
      </w:r>
      <w:r>
        <w:br/>
      </w:r>
      <w:r>
        <w:t xml:space="preserve">- Supervised graduate students in their thesis projects focused on urban sustainability.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</w:t>
      </w:r>
      <w:r>
        <w:br/>
      </w:r>
      <w:r>
        <w:t xml:space="preserve">School of Social Sciences, Ateneo de Manila University</w:t>
      </w:r>
      <w:r>
        <w:br/>
      </w:r>
      <w:r>
        <w:t xml:space="preserve">2015 – 2017</w:t>
      </w:r>
      <w:r>
        <w:br/>
      </w:r>
      <w:r>
        <w:t xml:space="preserve">- Delivered lectures on social research methodologies and data analysis to undergraduate students.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Research Workshop on Climate Change</w:t>
      </w:r>
      <w:r>
        <w:br/>
      </w:r>
      <w:r>
        <w:t xml:space="preserve">University of Tokyo, Japan (2020)</w:t>
      </w:r>
      <w:r>
        <w:br/>
      </w:r>
      <w:r>
        <w:t xml:space="preserve">Focused on cross-border collaboration for climate resilience in Southeast Asia.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Ethical Research Practices</w:t>
      </w:r>
      <w:r>
        <w:br/>
      </w:r>
      <w:r>
        <w:t xml:space="preserve">Philippine Institute for Development Studies (PIDS), Manila (2019)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Outstanding Researcher Award, University of the Philippines Manila (2022)</w:t>
      </w:r>
    </w:p>
    <w:p>
      <w:pPr>
        <w:numPr>
          <w:ilvl w:val="0"/>
          <w:numId w:val="1006"/>
        </w:numPr>
        <w:pStyle w:val="Compact"/>
      </w:pPr>
      <w:r>
        <w:t xml:space="preserve">Best Paper in Environmental Studies, Philippine Society of Environmental Scientists (2019)</w:t>
      </w:r>
    </w:p>
    <w:p>
      <w:pPr>
        <w:numPr>
          <w:ilvl w:val="0"/>
          <w:numId w:val="1006"/>
        </w:numPr>
        <w:pStyle w:val="Compact"/>
      </w:pPr>
      <w:r>
        <w:t xml:space="preserve">National Merit Scholar, Department of Science and Technology (DOST), Philippines (2007)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7"/>
        </w:numPr>
        <w:pStyle w:val="Compact"/>
      </w:pPr>
      <w:r>
        <w:t xml:space="preserve">Volunteered with the Manila City Government to design a citizen science initiative for monitoring air quality in urban barangays.</w:t>
      </w:r>
    </w:p>
    <w:p>
      <w:pPr>
        <w:numPr>
          <w:ilvl w:val="0"/>
          <w:numId w:val="1007"/>
        </w:numPr>
        <w:pStyle w:val="Compact"/>
      </w:pPr>
      <w:r>
        <w:t xml:space="preserve">Founded the "Manila Youth Research Network," a platform connecting students with local research mentors.</w:t>
      </w:r>
    </w:p>
    <w:p>
      <w:pPr>
        <w:numPr>
          <w:ilvl w:val="0"/>
          <w:numId w:val="1007"/>
        </w:numPr>
        <w:pStyle w:val="Compact"/>
      </w:pPr>
      <w:r>
        <w:t xml:space="preserve">Participated in policy consultations with the Philippine Department of Environment and Natural Resources (DENR) on coastal zone management.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Maria L. Dela Cruz at maria.dela.cruz@researcher.ph.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Philippines Manila</dc:title>
  <dc:creator/>
  <dc:language>en</dc:language>
  <cp:keywords/>
  <dcterms:created xsi:type="dcterms:W3CDTF">2025-12-02T23:56:11Z</dcterms:created>
  <dcterms:modified xsi:type="dcterms:W3CDTF">2025-12-02T23:56:11Z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