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academic-researcher"/>
    <w:p>
      <w:pPr>
        <w:pStyle w:val="Heading2"/>
      </w:pPr>
      <w:r>
        <w:t xml:space="preserve">Academic Researcher</w:t>
      </w:r>
    </w:p>
    <w:p>
      <w:pPr>
        <w:pStyle w:val="FirstParagraph"/>
      </w:pPr>
      <w:r>
        <w:rPr>
          <w:bCs/>
          <w:b/>
        </w:rPr>
        <w:t xml:space="preserve">Location:</w:t>
      </w:r>
      <w:r>
        <w:t xml:space="preserve"> </w:t>
      </w:r>
      <w:r>
        <w:t xml:space="preserve">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elizabeth.thompson@manchester.ac.uk</w:t>
      </w:r>
      <w:r>
        <w:br/>
      </w:r>
      <w:r>
        <w:rPr>
          <w:bCs/>
          <w:b/>
        </w:rPr>
        <w:t xml:space="preserve">Phone:</w:t>
      </w:r>
      <w:r>
        <w:t xml:space="preserve"> </w:t>
      </w:r>
      <w:r>
        <w:t xml:space="preserve">+44 161 234 5678</w:t>
      </w:r>
      <w:r>
        <w:br/>
      </w:r>
      <w:r>
        <w:rPr>
          <w:bCs/>
          <w:b/>
        </w:rPr>
        <w:t xml:space="preserve">Address:</w:t>
      </w:r>
      <w:r>
        <w:t xml:space="preserve"> </w:t>
      </w:r>
      <w:r>
        <w:t xml:space="preserve">Department of Environmental Sciences, University of Manchester, Oxford Road, Manchester, M13 9PL</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interdisciplinary environmental science research. Specializing in climate change mitigation and sustainable urban development within the United Kingdom, with a strong focus on Manchester as a hub for innovative research and policy implementation. A published scholar with a track record of securing competitive grants from UK-based funding bodies such as the Natural Environment Research Council (NERC) and the Economic and Social Research Council (ESRC). Committed to fostering collaboration between academia, local government, and community stakeholders in Manchester to address pressing environmental challenges.</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Manchester, United Kingdom (2012–2016)</w:t>
      </w:r>
      <w:r>
        <w:br/>
      </w:r>
      <w:r>
        <w:t xml:space="preserve">Dissertation: "Urban Green Infrastructure and Climate Resilience in Manchester: A Multidisciplinary Approach"</w:t>
      </w:r>
    </w:p>
    <w:p>
      <w:pPr>
        <w:numPr>
          <w:ilvl w:val="0"/>
          <w:numId w:val="1001"/>
        </w:numPr>
        <w:pStyle w:val="Compact"/>
      </w:pPr>
      <w:r>
        <w:rPr>
          <w:bCs/>
          <w:b/>
        </w:rPr>
        <w:t xml:space="preserve">MSc in Sustainable Development</w:t>
      </w:r>
      <w:r>
        <w:t xml:space="preserve">, University of Edinburgh, Scotland (2009–2011)</w:t>
      </w:r>
    </w:p>
    <w:p>
      <w:pPr>
        <w:numPr>
          <w:ilvl w:val="0"/>
          <w:numId w:val="1001"/>
        </w:numPr>
        <w:pStyle w:val="Compact"/>
      </w:pPr>
      <w:r>
        <w:rPr>
          <w:bCs/>
          <w:b/>
        </w:rPr>
        <w:t xml:space="preserve">BSc (Hons) in Environmental Biology</w:t>
      </w:r>
      <w:r>
        <w:t xml:space="preserve">, University of Liverpool, England (2006–2009)</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Department of Environmental Sciences, University of Manchester (2017–Present)</w:t>
      </w:r>
      <w:r>
        <w:br/>
      </w:r>
      <w:r>
        <w:t xml:space="preserve">- Leading a £2.5 million ESRC-funded project on "Smart Cities and Sustainable Mobility in Manchester."</w:t>
      </w:r>
      <w:r>
        <w:br/>
      </w:r>
      <w:r>
        <w:t xml:space="preserve">- Collaborating with the Greater Manchester Combined Authority to integrate climate adaptation strategies into urban planning.</w:t>
      </w:r>
      <w:r>
        <w:br/>
      </w:r>
      <w:r>
        <w:t xml:space="preserve">- Supervising postgraduate research students and contributing to the development of interdisciplinary research frameworks.</w:t>
      </w:r>
    </w:p>
    <w:p>
      <w:pPr>
        <w:numPr>
          <w:ilvl w:val="0"/>
          <w:numId w:val="1002"/>
        </w:numPr>
        <w:pStyle w:val="Compact"/>
      </w:pPr>
      <w:r>
        <w:rPr>
          <w:bCs/>
          <w:b/>
        </w:rPr>
        <w:t xml:space="preserve">Postdoctoral Researcher</w:t>
      </w:r>
      <w:r>
        <w:t xml:space="preserve">, Centre for Urban Sustainability, University of Manchester (2016–2017)</w:t>
      </w:r>
      <w:r>
        <w:br/>
      </w:r>
      <w:r>
        <w:t xml:space="preserve">- Investigating the socio-economic impacts of green spaces in deprived neighborhoods across Manchester.</w:t>
      </w:r>
      <w:r>
        <w:br/>
      </w:r>
      <w:r>
        <w:t xml:space="preserve">- Publishing findings in high-impact journals such as *Environmental Science &amp; Policy* and *Journal of Urban Ecology*.</w:t>
      </w:r>
    </w:p>
    <w:p>
      <w:pPr>
        <w:numPr>
          <w:ilvl w:val="0"/>
          <w:numId w:val="1002"/>
        </w:numPr>
        <w:pStyle w:val="Compact"/>
      </w:pPr>
      <w:r>
        <w:rPr>
          <w:bCs/>
          <w:b/>
        </w:rPr>
        <w:t xml:space="preserve">Research Assistant</w:t>
      </w:r>
      <w:r>
        <w:t xml:space="preserve">, School of Geography, University of Leeds (2013–2015)</w:t>
      </w:r>
      <w:r>
        <w:br/>
      </w:r>
      <w:r>
        <w:t xml:space="preserve">- Analyzing data on air quality and public health outcomes in northern UK cities, including Manchester.</w:t>
      </w:r>
      <w:r>
        <w:br/>
      </w:r>
      <w:r>
        <w:t xml:space="preserve">- Co-authoring a report for the UK Department for Environment, Food &amp; Rural Affairs (DEFRA).</w:t>
      </w:r>
    </w:p>
    <w:bookmarkEnd w:id="23"/>
    <w:bookmarkStart w:id="24" w:name="publications"/>
    <w:p>
      <w:pPr>
        <w:pStyle w:val="Heading3"/>
      </w:pPr>
      <w:r>
        <w:t xml:space="preserve">Publications</w:t>
      </w:r>
    </w:p>
    <w:p>
      <w:pPr>
        <w:numPr>
          <w:ilvl w:val="0"/>
          <w:numId w:val="1003"/>
        </w:numPr>
        <w:pStyle w:val="Compact"/>
      </w:pPr>
      <w:r>
        <w:t xml:space="preserve">Thompson, E. M., &amp; Smith, J. R. (2023). "Green Infrastructure in Urban Planning: A Case Study of Manchester." *Journal of Environmental Policy*, 45(3), 112–130.</w:t>
      </w:r>
    </w:p>
    <w:p>
      <w:pPr>
        <w:numPr>
          <w:ilvl w:val="0"/>
          <w:numId w:val="1003"/>
        </w:numPr>
        <w:pStyle w:val="Compact"/>
      </w:pPr>
      <w:r>
        <w:t xml:space="preserve">Thompson, E. M., et al. (2021). "Climate Resilience Strategies for Northern English Cities." *Urban Studies*, 58(8), 1567–1589.</w:t>
      </w:r>
    </w:p>
    <w:p>
      <w:pPr>
        <w:numPr>
          <w:ilvl w:val="0"/>
          <w:numId w:val="1003"/>
        </w:numPr>
        <w:pStyle w:val="Compact"/>
      </w:pPr>
      <w:r>
        <w:t xml:space="preserve">Thompson, E. M. (2020). "Sustainable Mobility and the Role of Public Transport in Manchester." *Transport Policy*, 94, 123–135.</w:t>
      </w:r>
    </w:p>
    <w:bookmarkEnd w:id="24"/>
    <w:bookmarkStart w:id="25" w:name="professional-affiliations"/>
    <w:p>
      <w:pPr>
        <w:pStyle w:val="Heading3"/>
      </w:pPr>
      <w:r>
        <w:t xml:space="preserve">Professional Affiliations</w:t>
      </w:r>
    </w:p>
    <w:p>
      <w:pPr>
        <w:numPr>
          <w:ilvl w:val="0"/>
          <w:numId w:val="1004"/>
        </w:numPr>
        <w:pStyle w:val="Compact"/>
      </w:pPr>
      <w:r>
        <w:t xml:space="preserve">Member, British Ecological Society (BES)</w:t>
      </w:r>
    </w:p>
    <w:p>
      <w:pPr>
        <w:numPr>
          <w:ilvl w:val="0"/>
          <w:numId w:val="1004"/>
        </w:numPr>
        <w:pStyle w:val="Compact"/>
      </w:pPr>
      <w:r>
        <w:t xml:space="preserve">Member, Royal Geographical Society (RGS-IBG)</w:t>
      </w:r>
    </w:p>
    <w:p>
      <w:pPr>
        <w:numPr>
          <w:ilvl w:val="0"/>
          <w:numId w:val="1004"/>
        </w:numPr>
        <w:pStyle w:val="Compact"/>
      </w:pPr>
      <w:r>
        <w:t xml:space="preserve">Associate Fellow, Institute of Environmental Sciences (IES)</w:t>
      </w:r>
    </w:p>
    <w:p>
      <w:pPr>
        <w:numPr>
          <w:ilvl w:val="0"/>
          <w:numId w:val="1004"/>
        </w:numPr>
        <w:pStyle w:val="Compact"/>
      </w:pPr>
      <w:r>
        <w:t xml:space="preserve">Mentor, Manchester University Research Mentorship Programme</w:t>
      </w:r>
    </w:p>
    <w:bookmarkEnd w:id="25"/>
    <w:bookmarkStart w:id="26" w:name="teaching-and-supervision"/>
    <w:p>
      <w:pPr>
        <w:pStyle w:val="Heading3"/>
      </w:pPr>
      <w:r>
        <w:t xml:space="preserve">Teaching and Supervision</w:t>
      </w:r>
    </w:p>
    <w:p>
      <w:pPr>
        <w:numPr>
          <w:ilvl w:val="0"/>
          <w:numId w:val="1005"/>
        </w:numPr>
        <w:pStyle w:val="Compact"/>
      </w:pPr>
      <w:r>
        <w:rPr>
          <w:bCs/>
          <w:b/>
        </w:rPr>
        <w:t xml:space="preserve">Course Convenor:</w:t>
      </w:r>
      <w:r>
        <w:t xml:space="preserve"> </w:t>
      </w:r>
      <w:r>
        <w:t xml:space="preserve">"Sustainable Urban Development" (MSc Environmental Science, University of Manchester)</w:t>
      </w:r>
      <w:r>
        <w:br/>
      </w:r>
      <w:r>
        <w:t xml:space="preserve">- Designed and delivered modules on climate policy, urban ecology, and sustainability metrics.</w:t>
      </w:r>
    </w:p>
    <w:p>
      <w:pPr>
        <w:numPr>
          <w:ilvl w:val="0"/>
          <w:numId w:val="1005"/>
        </w:numPr>
        <w:pStyle w:val="Compact"/>
      </w:pPr>
      <w:r>
        <w:rPr>
          <w:bCs/>
          <w:b/>
        </w:rPr>
        <w:t xml:space="preserve">Supervisor:</w:t>
      </w:r>
      <w:r>
        <w:t xml:space="preserve"> </w:t>
      </w:r>
      <w:r>
        <w:t xml:space="preserve">5 PhD students in environmental science and urban studies (2018–Present)</w:t>
      </w:r>
    </w:p>
    <w:bookmarkEnd w:id="26"/>
    <w:bookmarkStart w:id="27" w:name="awards-and-honors"/>
    <w:p>
      <w:pPr>
        <w:pStyle w:val="Heading3"/>
      </w:pPr>
      <w:r>
        <w:t xml:space="preserve">Awards and Honors</w:t>
      </w:r>
    </w:p>
    <w:p>
      <w:pPr>
        <w:numPr>
          <w:ilvl w:val="0"/>
          <w:numId w:val="1006"/>
        </w:numPr>
        <w:pStyle w:val="Compact"/>
      </w:pPr>
      <w:r>
        <w:t xml:space="preserve">2022: "Research Excellence Award," University of Manchester</w:t>
      </w:r>
    </w:p>
    <w:p>
      <w:pPr>
        <w:numPr>
          <w:ilvl w:val="0"/>
          <w:numId w:val="1006"/>
        </w:numPr>
        <w:pStyle w:val="Compact"/>
      </w:pPr>
      <w:r>
        <w:t xml:space="preserve">2019: "Young Environmental Scholar Prize," British Ecological Society</w:t>
      </w:r>
    </w:p>
    <w:p>
      <w:pPr>
        <w:numPr>
          <w:ilvl w:val="0"/>
          <w:numId w:val="1006"/>
        </w:numPr>
        <w:pStyle w:val="Compact"/>
      </w:pPr>
      <w:r>
        <w:t xml:space="preserve">2017: NERC Postdoctoral Fellowship (awarded for climate resilience research in UK cities)</w:t>
      </w:r>
    </w:p>
    <w:bookmarkEnd w:id="27"/>
    <w:bookmarkStart w:id="28" w:name="skills"/>
    <w:p>
      <w:pPr>
        <w:pStyle w:val="Heading3"/>
      </w:pPr>
      <w:r>
        <w:t xml:space="preserve">Skills</w:t>
      </w:r>
    </w:p>
    <w:p>
      <w:pPr>
        <w:numPr>
          <w:ilvl w:val="0"/>
          <w:numId w:val="1007"/>
        </w:numPr>
        <w:pStyle w:val="Compact"/>
      </w:pPr>
      <w:r>
        <w:rPr>
          <w:bCs/>
          <w:b/>
        </w:rPr>
        <w:t xml:space="preserve">Technical:</w:t>
      </w:r>
      <w:r>
        <w:t xml:space="preserve"> </w:t>
      </w:r>
      <w:r>
        <w:t xml:space="preserve">GIS mapping, statistical analysis (R/Python), environmental modeling, data visualization.</w:t>
      </w:r>
    </w:p>
    <w:p>
      <w:pPr>
        <w:numPr>
          <w:ilvl w:val="0"/>
          <w:numId w:val="1007"/>
        </w:numPr>
        <w:pStyle w:val="Compact"/>
      </w:pPr>
      <w:r>
        <w:rPr>
          <w:bCs/>
          <w:b/>
        </w:rPr>
        <w:t xml:space="preserve">Languages:</w:t>
      </w:r>
      <w:r>
        <w:t xml:space="preserve"> </w:t>
      </w:r>
      <w:r>
        <w:t xml:space="preserve">English (native), French (proficient).</w:t>
      </w:r>
    </w:p>
    <w:p>
      <w:pPr>
        <w:numPr>
          <w:ilvl w:val="0"/>
          <w:numId w:val="1007"/>
        </w:numPr>
        <w:pStyle w:val="Compact"/>
      </w:pPr>
      <w:r>
        <w:rPr>
          <w:bCs/>
          <w:b/>
        </w:rPr>
        <w:t xml:space="preserve">Soft Skills:</w:t>
      </w:r>
      <w:r>
        <w:t xml:space="preserve"> </w:t>
      </w:r>
      <w:r>
        <w:t xml:space="preserve">Project management, stakeholder engagement, grant writing, public speaking.</w:t>
      </w:r>
    </w:p>
    <w:bookmarkEnd w:id="28"/>
    <w:bookmarkStart w:id="29" w:name="projects-and-grants"/>
    <w:p>
      <w:pPr>
        <w:pStyle w:val="Heading3"/>
      </w:pPr>
      <w:r>
        <w:t xml:space="preserve">Projects and Grants</w:t>
      </w:r>
    </w:p>
    <w:p>
      <w:pPr>
        <w:numPr>
          <w:ilvl w:val="0"/>
          <w:numId w:val="1008"/>
        </w:numPr>
        <w:pStyle w:val="Compact"/>
      </w:pPr>
      <w:r>
        <w:rPr>
          <w:bCs/>
          <w:b/>
        </w:rPr>
        <w:t xml:space="preserve">"Smart Cities for Sustainable Living"</w:t>
      </w:r>
      <w:r>
        <w:t xml:space="preserve"> </w:t>
      </w:r>
      <w:r>
        <w:t xml:space="preserve">(2021–2024)</w:t>
      </w:r>
      <w:r>
        <w:br/>
      </w:r>
      <w:r>
        <w:t xml:space="preserve">- Funded by ESRC (£1.8M). Focus: Integrating smart technologies with green infrastructure in Manchester.</w:t>
      </w:r>
    </w:p>
    <w:p>
      <w:pPr>
        <w:numPr>
          <w:ilvl w:val="0"/>
          <w:numId w:val="1008"/>
        </w:numPr>
        <w:pStyle w:val="Compact"/>
      </w:pPr>
      <w:r>
        <w:rPr>
          <w:bCs/>
          <w:b/>
        </w:rPr>
        <w:t xml:space="preserve">"Manchester Climate Adaptation Initiative"</w:t>
      </w:r>
      <w:r>
        <w:t xml:space="preserve"> </w:t>
      </w:r>
      <w:r>
        <w:t xml:space="preserve">(2019–2021)</w:t>
      </w:r>
      <w:r>
        <w:br/>
      </w:r>
      <w:r>
        <w:t xml:space="preserve">- Collaborated with local authorities to develop climate adaptation plans for flood-prone areas.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Dr. Eleanor M. Thompson | Curriculum Vitae for Academic Researcher in United Kingdom Manchester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(United Kingdom Manchester)</dc:title>
  <dc:creator/>
  <dc:language>en</dc:language>
  <cp:keywords/>
  <dcterms:created xsi:type="dcterms:W3CDTF">2026-06-03T09:20:17Z</dcterms:created>
  <dcterms:modified xsi:type="dcterms:W3CDTF">2026-06-03T09:20:17Z</dcterms:modified>
</cp:coreProperties>
</file>

<file path=docProps/custom.xml><?xml version="1.0" encoding="utf-8"?>
<Properties xmlns="http://schemas.openxmlformats.org/officeDocument/2006/custom-properties" xmlns:vt="http://schemas.openxmlformats.org/officeDocument/2006/docPropsVTypes"/>
</file>