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3" w:name="X4ce06bc2c7913d8ccee25b8a10fcbe8c7da3f6c"/>
    <w:p>
      <w:pPr>
        <w:pStyle w:val="Heading2"/>
      </w:pPr>
      <w:r>
        <w:t xml:space="preserve">Academic Researcher in the United States Chicago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456 Research Lane, Chicago, IL 60611,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Academic Researcher</w:t>
      </w:r>
      <w:r>
        <w:t xml:space="preserve"> </w:t>
      </w:r>
      <w:r>
        <w:t xml:space="preserve">with a strong commitment to advancing knowledge in the field of Social Sciences. A dedicated scholar based in the United States Chicago, specializing in urban studies and community development. Proven expertise in designing and executing interdisciplinary research projects that address pressing societal challenges. A collaborative leader who has contributed to numerous publications, grants, and academic programs within the vibrant research ecosystem of Chicago's higher education institutions.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Sociology</w:t>
      </w:r>
      <w:r>
        <w:t xml:space="preserve">, University of Illinois at Chicago (UIC), 2015</w:t>
      </w:r>
      <w:r>
        <w:br/>
      </w:r>
      <w:r>
        <w:t xml:space="preserve">Dissertation: "Urban Resilience in Post-Industrial Cities: A Case Study of Chicago"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 in Urban Studies</w:t>
      </w:r>
      <w:r>
        <w:t xml:space="preserve">, Northwestern University, 2011</w:t>
      </w:r>
      <w:r>
        <w:br/>
      </w:r>
      <w:r>
        <w:t xml:space="preserve">Thesis: "Economic Disparities and Housing Policies in the Midwest"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Social Sciences</w:t>
      </w:r>
      <w:r>
        <w:t xml:space="preserve">, University of Chicago, 2008</w:t>
      </w:r>
    </w:p>
    <w:bookmarkEnd w:id="22"/>
    <w:bookmarkStart w:id="25" w:name="research-experience"/>
    <w:p>
      <w:pPr>
        <w:pStyle w:val="Heading3"/>
      </w:pPr>
      <w:r>
        <w:t xml:space="preserve">Research Experience</w:t>
      </w:r>
    </w:p>
    <w:bookmarkStart w:id="23" w:name="assistant-professor-of-sociology"/>
    <w:p>
      <w:pPr>
        <w:pStyle w:val="Heading4"/>
      </w:pPr>
      <w:r>
        <w:rPr>
          <w:bCs/>
          <w:b/>
        </w:rPr>
        <w:t xml:space="preserve">Assistant Professor of Sociology</w:t>
      </w:r>
    </w:p>
    <w:p>
      <w:pPr>
        <w:pStyle w:val="FirstParagraph"/>
      </w:pPr>
      <w:r>
        <w:rPr>
          <w:iCs/>
          <w:i/>
        </w:rPr>
        <w:t xml:space="preserve">University of Chicago, IL | 2018–Present</w:t>
      </w:r>
    </w:p>
    <w:p>
      <w:pPr>
        <w:numPr>
          <w:ilvl w:val="0"/>
          <w:numId w:val="1002"/>
        </w:numPr>
        <w:pStyle w:val="Compact"/>
      </w:pPr>
      <w:r>
        <w:t xml:space="preserve">Led a multidisciplinary team to investigate the impact of gentrification on minority communities in Chicago's South Side.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and policymakers to develop evidence-based strategies for equitable urban development.</w:t>
      </w:r>
    </w:p>
    <w:p>
      <w:pPr>
        <w:numPr>
          <w:ilvl w:val="0"/>
          <w:numId w:val="1002"/>
        </w:numPr>
        <w:pStyle w:val="Compact"/>
      </w:pPr>
      <w:r>
        <w:t xml:space="preserve">Published groundbreaking research on housing insecurity in the United States Chicago, featured in top-tier journals like</w:t>
      </w:r>
      <w:r>
        <w:t xml:space="preserve"> </w:t>
      </w:r>
      <w:r>
        <w:rPr>
          <w:iCs/>
          <w:i/>
        </w:rPr>
        <w:t xml:space="preserve">American Sociological Review</w:t>
      </w:r>
      <w:r>
        <w:t xml:space="preserve">.</w:t>
      </w:r>
    </w:p>
    <w:bookmarkEnd w:id="23"/>
    <w:bookmarkStart w:id="24" w:name="postdoctoral-research-fellow"/>
    <w:p>
      <w:pPr>
        <w:pStyle w:val="Heading4"/>
      </w:pPr>
      <w:r>
        <w:rPr>
          <w:bCs/>
          <w:b/>
        </w:rPr>
        <w:t xml:space="preserve">Postdoctoral Research Fellow</w:t>
      </w:r>
    </w:p>
    <w:p>
      <w:pPr>
        <w:pStyle w:val="FirstParagraph"/>
      </w:pPr>
      <w:r>
        <w:rPr>
          <w:iCs/>
          <w:i/>
        </w:rPr>
        <w:t xml:space="preserve">National Science Foundation (NSF) – Urban Studies Program, 2015–2018</w:t>
      </w:r>
    </w:p>
    <w:p>
      <w:pPr>
        <w:numPr>
          <w:ilvl w:val="0"/>
          <w:numId w:val="1003"/>
        </w:numPr>
        <w:pStyle w:val="Compact"/>
      </w:pPr>
      <w:r>
        <w:t xml:space="preserve">Conducted comparative studies on urban policy in the United States Chicago and other major metropolitan areas.</w:t>
      </w:r>
    </w:p>
    <w:p>
      <w:pPr>
        <w:numPr>
          <w:ilvl w:val="0"/>
          <w:numId w:val="1003"/>
        </w:numPr>
        <w:pStyle w:val="Compact"/>
      </w:pPr>
      <w:r>
        <w:t xml:space="preserve">Designed and managed large-scale surveys to analyze public perceptions of city infrastructure and safety.</w:t>
      </w:r>
    </w:p>
    <w:p>
      <w:pPr>
        <w:numPr>
          <w:ilvl w:val="0"/>
          <w:numId w:val="1003"/>
        </w:numPr>
        <w:pStyle w:val="Compact"/>
      </w:pPr>
      <w:r>
        <w:t xml:space="preserve">Presented findings at national conferences, including the American Sociological Association’s annual meeting in Chicago.</w:t>
      </w:r>
    </w:p>
    <w:bookmarkEnd w:id="24"/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Johnson, E. (2021).</w:t>
      </w:r>
      <w:r>
        <w:t xml:space="preserve"> </w:t>
      </w:r>
      <w:r>
        <w:t xml:space="preserve">"Urban Resilience and Equity: Lessons from Chicago." *Journal of Urban Studies*, 58(3), 456–478.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Johnson, E., &amp; Lee, M. (2020).</w:t>
      </w:r>
      <w:r>
        <w:t xml:space="preserve"> </w:t>
      </w:r>
      <w:r>
        <w:t xml:space="preserve">"Gentrification in the Midwest: A Comparative Analysis." *Urban Policy Research*, 39(2), 112–130.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Johnson, E. (Ed.). (2019).</w:t>
      </w:r>
      <w:r>
        <w:t xml:space="preserve"> </w:t>
      </w:r>
      <w:r>
        <w:t xml:space="preserve">*Chicago’s Future: Policies for Inclusive Growth*. University of Chicago Press.</w:t>
      </w:r>
    </w:p>
    <w:bookmarkEnd w:id="26"/>
    <w:bookmarkStart w:id="27" w:name="grants-funding"/>
    <w:p>
      <w:pPr>
        <w:pStyle w:val="Heading3"/>
      </w:pPr>
      <w:r>
        <w:t xml:space="preserve">Grants &amp; Funding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Science Foundation (NSF):</w:t>
      </w:r>
      <w:r>
        <w:t xml:space="preserve"> </w:t>
      </w:r>
      <w:r>
        <w:t xml:space="preserve">$250,000 grant for "Sustainable Urban Development in the United States Chicago" (2019–2022).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MacArthur Foundation:</w:t>
      </w:r>
      <w:r>
        <w:t xml:space="preserve"> </w:t>
      </w:r>
      <w:r>
        <w:t xml:space="preserve">$150,000 support for community-led research initiatives in Chicago’s underserved neighborhoods (2017–2019).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of Chicago Research Fund:</w:t>
      </w:r>
      <w:r>
        <w:t xml:space="preserve"> </w:t>
      </w:r>
      <w:r>
        <w:t xml:space="preserve">$50,000 awarded for pilot studies on housing policy reforms (2016).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Sociological Association (ASA)</w:t>
      </w:r>
      <w:r>
        <w:t xml:space="preserve"> </w:t>
      </w:r>
      <w:r>
        <w:t xml:space="preserve">– Member since 2012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Chicago Urban Research Consortium (CURC)</w:t>
      </w:r>
      <w:r>
        <w:t xml:space="preserve"> </w:t>
      </w:r>
      <w:r>
        <w:t xml:space="preserve">– Co-Founder and President (2017–Present)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Society for Urban Studies</w:t>
      </w:r>
      <w:r>
        <w:t xml:space="preserve"> </w:t>
      </w:r>
      <w:r>
        <w:t xml:space="preserve">– Reviewer for peer-reviewed journals</w:t>
      </w:r>
    </w:p>
    <w:bookmarkEnd w:id="28"/>
    <w:bookmarkStart w:id="29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Taught:</w:t>
      </w:r>
    </w:p>
    <w:p>
      <w:pPr>
        <w:numPr>
          <w:ilvl w:val="0"/>
          <w:numId w:val="1007"/>
        </w:numPr>
        <w:pStyle w:val="Compact"/>
      </w:pPr>
      <w:r>
        <w:t xml:space="preserve">Introduction to Urban Studies (University of Chicago, 2019–Present)</w:t>
      </w:r>
    </w:p>
    <w:p>
      <w:pPr>
        <w:numPr>
          <w:ilvl w:val="0"/>
          <w:numId w:val="1007"/>
        </w:numPr>
        <w:pStyle w:val="Compact"/>
      </w:pPr>
      <w:r>
        <w:t xml:space="preserve">Social Inequality and Public Policy (Northwestern University, 2017–2018)</w:t>
      </w:r>
    </w:p>
    <w:p>
      <w:pPr>
        <w:pStyle w:val="FirstParagraph"/>
      </w:pPr>
      <w:r>
        <w:rPr>
          <w:bCs/>
          <w:b/>
        </w:rPr>
        <w:t xml:space="preserve">Graduate Advising:</w:t>
      </w:r>
      <w:r>
        <w:t xml:space="preserve"> </w:t>
      </w:r>
      <w:r>
        <w:t xml:space="preserve">Mentored 15+ PhD students in urban sociology and policy analysis.</w:t>
      </w:r>
    </w:p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t xml:space="preserve">Data Analysis: SPSS, R, Stata, GIS Mapping</w:t>
      </w:r>
    </w:p>
    <w:p>
      <w:pPr>
        <w:numPr>
          <w:ilvl w:val="0"/>
          <w:numId w:val="1008"/>
        </w:numPr>
        <w:pStyle w:val="Compact"/>
      </w:pPr>
      <w:r>
        <w:t xml:space="preserve">Quantitative &amp; Qualitative Research Methods</w:t>
      </w:r>
    </w:p>
    <w:p>
      <w:pPr>
        <w:numPr>
          <w:ilvl w:val="0"/>
          <w:numId w:val="1008"/>
        </w:numPr>
        <w:pStyle w:val="Compact"/>
      </w:pPr>
      <w:r>
        <w:t xml:space="preserve">Grant Writing and Project Management</w:t>
      </w:r>
    </w:p>
    <w:p>
      <w:pPr>
        <w:numPr>
          <w:ilvl w:val="0"/>
          <w:numId w:val="1008"/>
        </w:numPr>
        <w:pStyle w:val="Compact"/>
      </w:pPr>
      <w:r>
        <w:t xml:space="preserve">Presentation Tools: PowerPoint, LaTeX, Tableau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Spanish (Fluent)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Available upon request.</w:t>
      </w:r>
    </w:p>
    <w:bookmarkEnd w:id="32"/>
    <w:p>
      <w:pPr>
        <w:pStyle w:val="BodyText"/>
      </w:pPr>
      <w:r>
        <w:t xml:space="preserve">This Curriculum Vitae is tailored for an Academic Researcher in the United States Chicago, emphasizing contributions to social sciences and urban studies within the Chicago academic community.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</dc:title>
  <dc:creator/>
  <dc:language>en</dc:language>
  <cp:keywords/>
  <dcterms:created xsi:type="dcterms:W3CDTF">2025-12-05T10:09:54Z</dcterms:created>
  <dcterms:modified xsi:type="dcterms:W3CDTF">2025-12-05T10:09:54Z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