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31" w:name="accountant-in-nigeria-lagos"/>
    <w:p>
      <w:pPr>
        <w:pStyle w:val="Heading2"/>
      </w:pPr>
      <w:r>
        <w:t xml:space="preserve">Accountant in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Lagos Island, Lagos,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Date of Birth:</w:t>
      </w:r>
      <w:r>
        <w:t xml:space="preserve"> </w:t>
      </w:r>
      <w:r>
        <w:t xml:space="preserve">January 15, 1990</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 dedicated and results-driven Accountant with over 8 years of experience in financial management, auditing, and tax compliance. Proven expertise in navigating the complex financial landscape of Nigeria Lagos, including adherence to local regulations such as the Nigerian Accounting Standards (NAS) and Federal Inland Revenue Service (FIRS) guidelines. A strong advocate for transparency and accuracy in financial reporting, with a track record of driving cost efficiencies and improving organizational performance. Proficient in using accounting software like SAP, QuickBooks, and Tally, as well as Microsoft Excel for data analysis. Committed to delivering excellence in the dynamic business environment of Nigeria Lagos.</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First Bank of Nigeria PLC, Lagos, Nigeria</w:t>
      </w:r>
      <w:r>
        <w:br/>
      </w:r>
      <w:r>
        <w:t xml:space="preserve">January 2019 – Present</w:t>
      </w:r>
      <w:r>
        <w:br/>
      </w:r>
      <w:r>
        <w:t xml:space="preserve">- Managed financial reporting and compliance for multiple branches across Lagos, ensuring adherence to Nigerian accounting standards.</w:t>
      </w:r>
      <w:r>
        <w:br/>
      </w:r>
      <w:r>
        <w:t xml:space="preserve">- Led audit preparations for internal and external auditors, resulting in a 20% reduction in audit discrepancies.</w:t>
      </w:r>
      <w:r>
        <w:br/>
      </w:r>
      <w:r>
        <w:t xml:space="preserve">- Developed and implemented cost-saving strategies that improved the branch's operational efficiency by 15%.</w:t>
      </w:r>
      <w:r>
        <w:br/>
      </w:r>
      <w:r>
        <w:t xml:space="preserve">- Collaborated with the finance team to prepare monthly, quarterly, and annual financial statements for senior management.</w:t>
      </w:r>
    </w:p>
    <w:bookmarkEnd w:id="22"/>
    <w:bookmarkStart w:id="23" w:name="accountant"/>
    <w:p>
      <w:pPr>
        <w:pStyle w:val="Heading4"/>
      </w:pPr>
      <w:r>
        <w:t xml:space="preserve">Accountant</w:t>
      </w:r>
    </w:p>
    <w:p>
      <w:pPr>
        <w:pStyle w:val="FirstParagraph"/>
      </w:pPr>
      <w:r>
        <w:rPr>
          <w:bCs/>
          <w:b/>
        </w:rPr>
        <w:t xml:space="preserve">Zenith Bank PLC, Lagos, Nigeria</w:t>
      </w:r>
      <w:r>
        <w:br/>
      </w:r>
      <w:r>
        <w:t xml:space="preserve">June 2015 – December 2018</w:t>
      </w:r>
      <w:r>
        <w:br/>
      </w:r>
      <w:r>
        <w:t xml:space="preserve">- Assisted in the preparation of tax returns and ensured compliance with FIRS regulations.</w:t>
      </w:r>
      <w:r>
        <w:br/>
      </w:r>
      <w:r>
        <w:t xml:space="preserve">- Conducted internal audits to identify discrepancies and provided recommendations for process improvements.</w:t>
      </w:r>
      <w:r>
        <w:br/>
      </w:r>
      <w:r>
        <w:t xml:space="preserve">- Maintained accurate records of all financial transactions, ensuring data integrity and transparency.</w:t>
      </w:r>
      <w:r>
        <w:br/>
      </w:r>
      <w:r>
        <w:t xml:space="preserve">- Supported the budgeting process by analyzing historical data and forecasting future financial needs.</w:t>
      </w:r>
    </w:p>
    <w:bookmarkEnd w:id="23"/>
    <w:bookmarkStart w:id="24" w:name="junior-accountant"/>
    <w:p>
      <w:pPr>
        <w:pStyle w:val="Heading4"/>
      </w:pPr>
      <w:r>
        <w:t xml:space="preserve">Junior Accountant</w:t>
      </w:r>
    </w:p>
    <w:p>
      <w:pPr>
        <w:pStyle w:val="FirstParagraph"/>
      </w:pPr>
      <w:r>
        <w:rPr>
          <w:bCs/>
          <w:b/>
        </w:rPr>
        <w:t xml:space="preserve">Ecobank Nigeria Limited, Lagos, Nigeria</w:t>
      </w:r>
      <w:r>
        <w:br/>
      </w:r>
      <w:r>
        <w:t xml:space="preserve">August 2013 – May 2015</w:t>
      </w:r>
      <w:r>
        <w:br/>
      </w:r>
      <w:r>
        <w:t xml:space="preserve">- Assisted in the preparation of payroll and expense reports for the Lagos office.</w:t>
      </w:r>
      <w:r>
        <w:br/>
      </w:r>
      <w:r>
        <w:t xml:space="preserve">- Managed accounts payable and receivable processes, ensuring timely payments and collections.</w:t>
      </w:r>
      <w:r>
        <w:br/>
      </w:r>
      <w:r>
        <w:t xml:space="preserve">- Participated in training sessions on Nigerian financial regulations for new employees.</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br/>
      </w:r>
      <w:r>
        <w:t xml:space="preserve">University of Lagos, Lagos, Nigeria</w:t>
      </w:r>
      <w:r>
        <w:br/>
      </w:r>
      <w:r>
        <w:t xml:space="preserve">Graduated: 2013</w:t>
      </w:r>
      <w:r>
        <w:br/>
      </w:r>
      <w:r>
        <w:t xml:space="preserve">- Relevant coursework: Financial Accounting, Auditing, Taxation, Corporate Finance.</w:t>
      </w:r>
    </w:p>
    <w:p>
      <w:pPr>
        <w:pStyle w:val="BodyText"/>
      </w:pPr>
      <w:r>
        <w:rPr>
          <w:bCs/>
          <w:b/>
        </w:rPr>
        <w:t xml:space="preserve">Professional Certification</w:t>
      </w:r>
      <w:r>
        <w:br/>
      </w:r>
      <w:r>
        <w:t xml:space="preserve">- Certified Public Accountant (CPA) – Nigerian Institute of Chartered Accountants (ICAN)</w:t>
      </w:r>
      <w:r>
        <w:br/>
      </w:r>
      <w:r>
        <w:t xml:space="preserve">- Association of Chartered Certified Accountants (ACCA) – Member</w:t>
      </w:r>
      <w:r>
        <w:br/>
      </w:r>
      <w:r>
        <w:t xml:space="preserve">- Advanced Diploma in Taxation – Federal Inland Revenue Service (FIRS)</w:t>
      </w:r>
    </w:p>
    <w:bookmarkEnd w:id="26"/>
    <w:bookmarkStart w:id="27" w:name="skills"/>
    <w:p>
      <w:pPr>
        <w:pStyle w:val="Heading3"/>
      </w:pPr>
      <w:r>
        <w:t xml:space="preserve">Skills</w:t>
      </w:r>
    </w:p>
    <w:p>
      <w:pPr>
        <w:numPr>
          <w:ilvl w:val="0"/>
          <w:numId w:val="1001"/>
        </w:numPr>
        <w:pStyle w:val="Compact"/>
      </w:pPr>
      <w:r>
        <w:t xml:space="preserve">Financial Accounting and Auditing</w:t>
      </w:r>
    </w:p>
    <w:p>
      <w:pPr>
        <w:numPr>
          <w:ilvl w:val="0"/>
          <w:numId w:val="1001"/>
        </w:numPr>
        <w:pStyle w:val="Compact"/>
      </w:pPr>
      <w:r>
        <w:t xml:space="preserve">Tax Compliance and Reporting (Nigeria)</w:t>
      </w:r>
    </w:p>
    <w:p>
      <w:pPr>
        <w:numPr>
          <w:ilvl w:val="0"/>
          <w:numId w:val="1001"/>
        </w:numPr>
        <w:pStyle w:val="Compact"/>
      </w:pPr>
      <w:r>
        <w:t xml:space="preserve">Financial Software (SAP, QuickBooks, Tally)</w:t>
      </w:r>
    </w:p>
    <w:p>
      <w:pPr>
        <w:numPr>
          <w:ilvl w:val="0"/>
          <w:numId w:val="1001"/>
        </w:numPr>
        <w:pStyle w:val="Compact"/>
      </w:pPr>
      <w:r>
        <w:t xml:space="preserve">Microsoft Excel (Advanced Data Analysis)</w:t>
      </w:r>
    </w:p>
    <w:p>
      <w:pPr>
        <w:numPr>
          <w:ilvl w:val="0"/>
          <w:numId w:val="1001"/>
        </w:numPr>
        <w:pStyle w:val="Compact"/>
      </w:pPr>
      <w:r>
        <w:t xml:space="preserve">Interpersonal and Communication Skills</w:t>
      </w:r>
    </w:p>
    <w:p>
      <w:pPr>
        <w:numPr>
          <w:ilvl w:val="0"/>
          <w:numId w:val="1001"/>
        </w:numPr>
        <w:pStyle w:val="Compact"/>
      </w:pPr>
      <w:r>
        <w:t xml:space="preserve">Team Leadership and Project Management</w:t>
      </w:r>
    </w:p>
    <w:p>
      <w:pPr>
        <w:numPr>
          <w:ilvl w:val="0"/>
          <w:numId w:val="1001"/>
        </w:numPr>
        <w:pStyle w:val="Compact"/>
      </w:pPr>
      <w:r>
        <w:t xml:space="preserve">Knowledge of Nigerian Accounting Standards (NAS) and IFRS</w:t>
      </w:r>
    </w:p>
    <w:bookmarkEnd w:id="27"/>
    <w:bookmarkStart w:id="28" w:name="professional-affiliations"/>
    <w:p>
      <w:pPr>
        <w:pStyle w:val="Heading3"/>
      </w:pPr>
      <w:r>
        <w:t xml:space="preserve">Professional Affiliations</w:t>
      </w:r>
    </w:p>
    <w:p>
      <w:pPr>
        <w:pStyle w:val="FirstParagraph"/>
      </w:pPr>
      <w:r>
        <w:t xml:space="preserve">- Member, Nigerian Institute of Chartered Accountants (ICAN)</w:t>
      </w:r>
      <w:r>
        <w:br/>
      </w:r>
      <w:r>
        <w:t xml:space="preserve">- Member, Association of Chartered Certified Accountants (ACCA)</w:t>
      </w:r>
      <w:r>
        <w:br/>
      </w:r>
      <w:r>
        <w:t xml:space="preserve">- Affiliate, Lagos Chamber of Commerce and Industry (LCCI)</w:t>
      </w:r>
    </w:p>
    <w:bookmarkEnd w:id="28"/>
    <w:bookmarkStart w:id="29"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Yoruba (Fluent)</w:t>
      </w:r>
      <w:r>
        <w:br/>
      </w:r>
      <w:r>
        <w:rPr>
          <w:bCs/>
          <w:b/>
        </w:rPr>
        <w:t xml:space="preserve">Technical Skills:</w:t>
      </w:r>
      <w:r>
        <w:t xml:space="preserve"> </w:t>
      </w:r>
      <w:r>
        <w:t xml:space="preserve">Data Entry, Financial Analysis, Budgeting, Risk Management.</w:t>
      </w:r>
      <w:r>
        <w:br/>
      </w:r>
      <w:r>
        <w:rPr>
          <w:bCs/>
          <w:b/>
        </w:rPr>
        <w:t xml:space="preserve">Achievements:</w:t>
      </w:r>
      <w:r>
        <w:t xml:space="preserve"> </w:t>
      </w:r>
      <w:r>
        <w:t xml:space="preserve">Recognized as "Top Performer" at First Bank of Nigeria in 2021 for exceptional contributions to financial compliance.</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Nigeria Lagos</dc:title>
  <dc:creator/>
  <dc:language>en</dc:language>
  <cp:keywords/>
  <dcterms:created xsi:type="dcterms:W3CDTF">2025-12-01T01:49:58Z</dcterms:created>
  <dcterms:modified xsi:type="dcterms:W3CDTF">2025-12-01T01:49:58Z</dcterms:modified>
</cp:coreProperties>
</file>

<file path=docProps/custom.xml><?xml version="1.0" encoding="utf-8"?>
<Properties xmlns="http://schemas.openxmlformats.org/officeDocument/2006/custom-properties" xmlns:vt="http://schemas.openxmlformats.org/officeDocument/2006/docPropsVTypes"/>
</file>