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Kamau</w:t>
      </w:r>
      <w:r>
        <w:br/>
      </w:r>
      <w:r>
        <w:rPr>
          <w:bCs/>
          <w:b/>
        </w:rPr>
        <w:t xml:space="preserve">Email:</w:t>
      </w:r>
      <w:r>
        <w:t xml:space="preserve"> </w:t>
      </w:r>
      <w:r>
        <w:t xml:space="preserve">john.kamau@example.com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Accountant with over [X] years of professional expertise in financial management, tax compliance, and audit processes. Specialized in aligning financial strategies with the unique business environment of Tanzania Dar es Salaam. Proficient in navigating local accounting standards, regulatory frameworks, and cultural nuances to deliver accurate financial solutions for organizations operating in East Africa. Committed to upholding integrity, precision, and ethical practices while supporting business growth and sustainability.</w:t>
      </w:r>
    </w:p>
    <w:bookmarkEnd w:id="21"/>
    <w:bookmarkStart w:id="24"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Services Limited</w:t>
      </w:r>
      <w:r>
        <w:t xml:space="preserve">, Dar es Salaam, Tanzania</w:t>
      </w:r>
      <w:r>
        <w:br/>
      </w:r>
      <w:r>
        <w:rPr>
          <w:iCs/>
          <w:i/>
        </w:rPr>
        <w:t xml:space="preserve">January 2018 – Present</w:t>
      </w:r>
    </w:p>
    <w:p>
      <w:pPr>
        <w:numPr>
          <w:ilvl w:val="0"/>
          <w:numId w:val="1001"/>
        </w:numPr>
        <w:pStyle w:val="Compact"/>
      </w:pPr>
      <w:r>
        <w:t xml:space="preserve">Overseeing daily accounting operations, including financial reporting, payroll management, and budgeting for clients in sectors such as manufacturing, retail, and services in Tanzania Dar es Salaam.</w:t>
      </w:r>
    </w:p>
    <w:p>
      <w:pPr>
        <w:numPr>
          <w:ilvl w:val="0"/>
          <w:numId w:val="1001"/>
        </w:numPr>
        <w:pStyle w:val="Compact"/>
      </w:pPr>
      <w:r>
        <w:t xml:space="preserve">Ensuring compliance with Tanzanian tax regulations (TANAPA/VAT) and preparing accurate tax returns for businesses operating within the region.</w:t>
      </w:r>
    </w:p>
    <w:p>
      <w:pPr>
        <w:numPr>
          <w:ilvl w:val="0"/>
          <w:numId w:val="1001"/>
        </w:numPr>
        <w:pStyle w:val="Compact"/>
      </w:pPr>
      <w:r>
        <w:t xml:space="preserve">Conducting internal audits to identify financial risks and providing actionable recommendations to improve operational efficiency.</w:t>
      </w:r>
    </w:p>
    <w:p>
      <w:pPr>
        <w:numPr>
          <w:ilvl w:val="0"/>
          <w:numId w:val="1001"/>
        </w:numPr>
        <w:pStyle w:val="Compact"/>
      </w:pPr>
      <w:r>
        <w:t xml:space="preserve">Collaborating with local banks and financial institutions in Dar es Salaam to streamline cash flow management for clients.</w:t>
      </w:r>
    </w:p>
    <w:bookmarkEnd w:id="22"/>
    <w:bookmarkStart w:id="23" w:name="accountant"/>
    <w:p>
      <w:pPr>
        <w:pStyle w:val="Heading3"/>
      </w:pPr>
      <w:r>
        <w:t xml:space="preserve">Accountant</w:t>
      </w:r>
    </w:p>
    <w:p>
      <w:pPr>
        <w:pStyle w:val="FirstParagraph"/>
      </w:pPr>
      <w:r>
        <w:rPr>
          <w:bCs/>
          <w:b/>
        </w:rPr>
        <w:t xml:space="preserve">XYZ Limited</w:t>
      </w:r>
      <w:r>
        <w:t xml:space="preserve">, Dar es Salaam, Tanzania</w:t>
      </w:r>
      <w:r>
        <w:br/>
      </w:r>
      <w:r>
        <w:rPr>
          <w:iCs/>
          <w:i/>
        </w:rPr>
        <w:t xml:space="preserve">June 2015 – December 2017</w:t>
      </w:r>
    </w:p>
    <w:p>
      <w:pPr>
        <w:numPr>
          <w:ilvl w:val="0"/>
          <w:numId w:val="1002"/>
        </w:numPr>
        <w:pStyle w:val="Compact"/>
      </w:pPr>
      <w:r>
        <w:t xml:space="preserve">Managing general ledger entries, accounts payable/receivable, and financial statement preparation for a multinational corporation headquartered in Dar es Salaam.</w:t>
      </w:r>
    </w:p>
    <w:p>
      <w:pPr>
        <w:numPr>
          <w:ilvl w:val="0"/>
          <w:numId w:val="1002"/>
        </w:numPr>
        <w:pStyle w:val="Compact"/>
      </w:pPr>
      <w:r>
        <w:t xml:space="preserve">Supporting the development of annual budgets and forecasts to align with organizational goals in Tanzania's dynamic market.</w:t>
      </w:r>
    </w:p>
    <w:p>
      <w:pPr>
        <w:numPr>
          <w:ilvl w:val="0"/>
          <w:numId w:val="1002"/>
        </w:numPr>
        <w:pStyle w:val="Compact"/>
      </w:pPr>
      <w:r>
        <w:t xml:space="preserve">Providing financial insights to management teams on cost optimization strategies tailored to local business practices.</w:t>
      </w:r>
    </w:p>
    <w:p>
      <w:pPr>
        <w:numPr>
          <w:ilvl w:val="0"/>
          <w:numId w:val="1002"/>
        </w:numPr>
        <w:pStyle w:val="Compact"/>
      </w:pPr>
      <w:r>
        <w:t xml:space="preserve">Training junior accountants on Tanzanian accounting standards and best practices for compliance in Dar es Salaam's regulatory environment.</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Dar es Salaam</w:t>
      </w:r>
      <w:r>
        <w:t xml:space="preserve">, Tanzania</w:t>
      </w:r>
      <w:r>
        <w:br/>
      </w:r>
      <w:r>
        <w:rPr>
          <w:iCs/>
          <w:i/>
        </w:rPr>
        <w:t xml:space="preserve">Graduated: June 2014</w:t>
      </w:r>
    </w:p>
    <w:p>
      <w:pPr>
        <w:pStyle w:val="BodyText"/>
      </w:pPr>
      <w:r>
        <w:t xml:space="preserve">Courses included financial accounting, taxation, auditing, and management accounting. Emphasis on Tanzanian economic policies and their impact on business operations.</w:t>
      </w:r>
    </w:p>
    <w:bookmarkEnd w:id="25"/>
    <w:bookmarkStart w:id="26" w:name="diploma-in-professional-accounting"/>
    <w:p>
      <w:pPr>
        <w:pStyle w:val="Heading3"/>
      </w:pPr>
      <w:r>
        <w:t xml:space="preserve">Diploma in Professional Accounting</w:t>
      </w:r>
    </w:p>
    <w:p>
      <w:pPr>
        <w:pStyle w:val="FirstParagraph"/>
      </w:pPr>
      <w:r>
        <w:rPr>
          <w:bCs/>
          <w:b/>
        </w:rPr>
        <w:t xml:space="preserve">Tanzania Accountants' Association (TAA)</w:t>
      </w:r>
      <w:r>
        <w:t xml:space="preserve">, Dar es Salaam</w:t>
      </w:r>
      <w:r>
        <w:br/>
      </w:r>
      <w:r>
        <w:rPr>
          <w:iCs/>
          <w:i/>
        </w:rPr>
        <w:t xml:space="preserve">Completed: December 2016</w:t>
      </w:r>
    </w:p>
    <w:p>
      <w:pPr>
        <w:pStyle w:val="BodyText"/>
      </w:pPr>
      <w:r>
        <w:t xml:space="preserve">Focused on advanced accounting principles, corporate governance, and practical application of financial regulations in Tanzania.</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Certified Public Accountant (CPA) – Tanzania</w:t>
      </w:r>
      <w:r>
        <w:t xml:space="preserve">: Approved by the Tanzania Accountants’ Association (TAA), valid until [Year].</w:t>
      </w:r>
    </w:p>
    <w:p>
      <w:pPr>
        <w:numPr>
          <w:ilvl w:val="0"/>
          <w:numId w:val="1003"/>
        </w:numPr>
        <w:pStyle w:val="Compact"/>
      </w:pPr>
      <w:r>
        <w:rPr>
          <w:bCs/>
          <w:b/>
        </w:rPr>
        <w:t xml:space="preserve">Advanced Taxation Certification</w:t>
      </w:r>
      <w:r>
        <w:t xml:space="preserve">: Specialized training on Tanzanian tax laws and compliance for businesses in Dar es Salaam.</w:t>
      </w:r>
    </w:p>
    <w:p>
      <w:pPr>
        <w:numPr>
          <w:ilvl w:val="0"/>
          <w:numId w:val="1003"/>
        </w:numPr>
        <w:pStyle w:val="Compact"/>
      </w:pPr>
      <w:r>
        <w:rPr>
          <w:bCs/>
          <w:b/>
        </w:rPr>
        <w:t xml:space="preserve">Excel and QuickBooks Advanced Training</w:t>
      </w:r>
      <w:r>
        <w:t xml:space="preserve">: Enhanced proficiency in financial software used by organizations across Tanzania.</w:t>
      </w:r>
    </w:p>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reporting, tax compliance (TANAPA/VAT), audit procedures, budgeting, and forensic accounting.</w:t>
      </w:r>
    </w:p>
    <w:p>
      <w:pPr>
        <w:numPr>
          <w:ilvl w:val="0"/>
          <w:numId w:val="1004"/>
        </w:numPr>
        <w:pStyle w:val="Compact"/>
      </w:pPr>
      <w:r>
        <w:rPr>
          <w:bCs/>
          <w:b/>
        </w:rPr>
        <w:t xml:space="preserve">Software Proficiency:</w:t>
      </w:r>
      <w:r>
        <w:t xml:space="preserve"> </w:t>
      </w:r>
      <w:r>
        <w:t xml:space="preserve">QuickBooks, SAP, Excel (advanced), and local accounting tools used in Tanzania Dar es Salaam.</w:t>
      </w:r>
    </w:p>
    <w:p>
      <w:pPr>
        <w:numPr>
          <w:ilvl w:val="0"/>
          <w:numId w:val="1004"/>
        </w:numPr>
        <w:pStyle w:val="Compact"/>
      </w:pPr>
      <w:r>
        <w:rPr>
          <w:bCs/>
          <w:b/>
        </w:rPr>
        <w:t xml:space="preserve">Language Skills:</w:t>
      </w:r>
      <w:r>
        <w:t xml:space="preserve"> </w:t>
      </w:r>
      <w:r>
        <w:t xml:space="preserve">Fluent in English and Swahili; conversational knowledge of local dialects common in Dar es Salaam.</w:t>
      </w:r>
    </w:p>
    <w:p>
      <w:pPr>
        <w:numPr>
          <w:ilvl w:val="0"/>
          <w:numId w:val="1004"/>
        </w:numPr>
        <w:pStyle w:val="Compact"/>
      </w:pPr>
      <w:r>
        <w:rPr>
          <w:bCs/>
          <w:b/>
        </w:rPr>
        <w:t xml:space="preserve">Soft Skills:</w:t>
      </w:r>
      <w:r>
        <w:t xml:space="preserve"> </w:t>
      </w:r>
      <w:r>
        <w:t xml:space="preserve">Analytical thinking, problem-solving, client relationship management, and cross-cultural communication.</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Tanzania Accountants’ Association (TAA)</w:t>
      </w:r>
      <w:r>
        <w:t xml:space="preserve">: Member since 2016. Active in regional networking events and seminars in Dar es Salaam.</w:t>
      </w:r>
    </w:p>
    <w:p>
      <w:pPr>
        <w:numPr>
          <w:ilvl w:val="0"/>
          <w:numId w:val="1005"/>
        </w:numPr>
        <w:pStyle w:val="Compact"/>
      </w:pPr>
      <w:r>
        <w:rPr>
          <w:bCs/>
          <w:b/>
        </w:rPr>
        <w:t xml:space="preserve">East African Accountants Network (EAAN)</w:t>
      </w:r>
      <w:r>
        <w:t xml:space="preserve">: Participated in collaborative workshops focused on financial transparency and economic development across East Africa.</w:t>
      </w:r>
    </w:p>
    <w:bookmarkEnd w:id="30"/>
    <w:bookmarkStart w:id="31" w:name="projects-achievements"/>
    <w:p>
      <w:pPr>
        <w:pStyle w:val="Heading2"/>
      </w:pPr>
      <w:r>
        <w:t xml:space="preserve">Projects &amp; Achievements</w:t>
      </w:r>
    </w:p>
    <w:p>
      <w:pPr>
        <w:pStyle w:val="FirstParagraph"/>
      </w:pPr>
      <w:r>
        <w:rPr>
          <w:bCs/>
          <w:b/>
        </w:rPr>
        <w:t xml:space="preserve">Financial Restructuring for SMEs in Dar es Salaam:</w:t>
      </w:r>
      <w:r>
        <w:t xml:space="preserve"> </w:t>
      </w:r>
      <w:r>
        <w:t xml:space="preserve">Led a project to help 15 small-to-medium enterprises improve their financial reporting systems, resulting in a 30% increase in tax compliance and operational efficiency.</w:t>
      </w:r>
    </w:p>
    <w:p>
      <w:pPr>
        <w:pStyle w:val="BodyText"/>
      </w:pPr>
      <w:r>
        <w:rPr>
          <w:bCs/>
          <w:b/>
        </w:rPr>
        <w:t xml:space="preserve">Tax Compliance Initiative:</w:t>
      </w:r>
      <w:r>
        <w:t xml:space="preserve"> </w:t>
      </w:r>
      <w:r>
        <w:t xml:space="preserve">Developed training modules for local businesses in Dar es Salaam on recent tax reforms, attended by over 200 participants.</w:t>
      </w:r>
    </w:p>
    <w:bookmarkEnd w:id="31"/>
    <w:bookmarkStart w:id="32" w:name="references"/>
    <w:p>
      <w:pPr>
        <w:pStyle w:val="Heading2"/>
      </w:pPr>
      <w:r>
        <w:t xml:space="preserve">References</w:t>
      </w:r>
    </w:p>
    <w:p>
      <w:pPr>
        <w:pStyle w:val="FirstParagraph"/>
      </w:pPr>
      <w:r>
        <w:t xml:space="preserve">Available upon request. Contact details of previous employers and professional contacts in Tanzania Dar es Salaam can be provided to verify qualifications.</w:t>
      </w:r>
    </w:p>
    <w:p>
      <w:pPr>
        <w:pStyle w:val="BodyText"/>
      </w:pPr>
      <w:r>
        <w:rPr>
          <w:bCs/>
          <w:b/>
        </w:rPr>
        <w:t xml:space="preserve">Curriculum Vitae for Accountant in Tanzania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Tanzania Dar es Salaam</dc:title>
  <dc:creator/>
  <dc:language>en</dc:language>
  <cp:keywords/>
  <dcterms:created xsi:type="dcterms:W3CDTF">2026-07-23T19:19:44Z</dcterms:created>
  <dcterms:modified xsi:type="dcterms:W3CDTF">2026-07-23T19:19:44Z</dcterms:modified>
</cp:coreProperties>
</file>

<file path=docProps/custom.xml><?xml version="1.0" encoding="utf-8"?>
<Properties xmlns="http://schemas.openxmlformats.org/officeDocument/2006/custom-properties" xmlns:vt="http://schemas.openxmlformats.org/officeDocument/2006/docPropsVTypes"/>
</file>