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DR</w:t>
      </w:r>
      <w:r>
        <w:t xml:space="preserve"> </w:t>
      </w:r>
      <w:r>
        <w:t xml:space="preserve">Congo</w:t>
      </w:r>
      <w:r>
        <w:t xml:space="preserve"> </w:t>
      </w:r>
      <w:r>
        <w:t xml:space="preserve">Kinshasa</w:t>
      </w:r>
    </w:p>
    <w:bookmarkStart w:id="30" w:name="curriculum-vitae"/>
    <w:p>
      <w:pPr>
        <w:pStyle w:val="Heading1"/>
      </w:pPr>
      <w:r>
        <w:t xml:space="preserve">Curriculum Vitae</w:t>
      </w:r>
    </w:p>
    <w:bookmarkStart w:id="29" w:name="actor-from-dr-congo-kinshasa"/>
    <w:p>
      <w:pPr>
        <w:pStyle w:val="Heading2"/>
      </w:pPr>
      <w:r>
        <w:t xml:space="preserve">Actor from DR Congo Kinshasa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Place of Birth:</w:t>
      </w:r>
      <w:r>
        <w:t xml:space="preserve"> </w:t>
      </w:r>
      <w:r>
        <w:t xml:space="preserve">Kinshasa, Democratic Republic of the Congo (DR Congo)</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Kinshasa, DR Congo</w:t>
      </w:r>
    </w:p>
    <w:bookmarkEnd w:id="20"/>
    <w:bookmarkStart w:id="21" w:name="professional-summary"/>
    <w:p>
      <w:pPr>
        <w:pStyle w:val="Heading3"/>
      </w:pPr>
      <w:r>
        <w:t xml:space="preserve">Professional Summary</w:t>
      </w:r>
    </w:p>
    <w:p>
      <w:pPr>
        <w:pStyle w:val="FirstParagraph"/>
      </w:pPr>
      <w:r>
        <w:t xml:space="preserve">I am a dedicated and passionate actor based in Kinshasa, DR Congo, with a deep commitment to storytelling through performance. My work reflects the vibrant cultural heritage of DR Congo and the unique narratives of its people. With extensive experience in theater, film, and television, I have contributed to numerous productions that highlight local talent and address social issues relevant to Kinshasa and the broader region. My goal is to elevate the Congolese performing arts scene by bridging traditional storytelling with modern cinematic techniques.</w:t>
      </w:r>
    </w:p>
    <w:bookmarkEnd w:id="21"/>
    <w:bookmarkStart w:id="22" w:name="education"/>
    <w:p>
      <w:pPr>
        <w:pStyle w:val="Heading3"/>
      </w:pPr>
      <w:r>
        <w:t xml:space="preserve">Education</w:t>
      </w:r>
    </w:p>
    <w:p>
      <w:pPr>
        <w:pStyle w:val="FirstParagraph"/>
      </w:pPr>
      <w:r>
        <w:rPr>
          <w:bCs/>
          <w:b/>
        </w:rPr>
        <w:t xml:space="preserve">Bachelor of Arts in Performing Arts</w:t>
      </w:r>
      <w:r>
        <w:t xml:space="preserve">, University of Kinshasa, DR Congo (2015–2019)</w:t>
      </w:r>
    </w:p>
    <w:p>
      <w:pPr>
        <w:numPr>
          <w:ilvl w:val="0"/>
          <w:numId w:val="1001"/>
        </w:numPr>
        <w:pStyle w:val="Compact"/>
      </w:pPr>
      <w:r>
        <w:t xml:space="preserve">Specialized in dramatic arts, stagecraft, and cultural studies.</w:t>
      </w:r>
    </w:p>
    <w:p>
      <w:pPr>
        <w:numPr>
          <w:ilvl w:val="0"/>
          <w:numId w:val="1001"/>
        </w:numPr>
        <w:pStyle w:val="Compact"/>
      </w:pPr>
      <w:r>
        <w:t xml:space="preserve">Participated in workshops on Congolese folklore and contemporary theater.</w:t>
      </w:r>
    </w:p>
    <w:p>
      <w:pPr>
        <w:numPr>
          <w:ilvl w:val="0"/>
          <w:numId w:val="1001"/>
        </w:numPr>
        <w:pStyle w:val="Compact"/>
      </w:pPr>
      <w:r>
        <w:t xml:space="preserve">Gained hands-on experience through university productions and community outreach programs in Kinshasa.</w:t>
      </w:r>
    </w:p>
    <w:p>
      <w:pPr>
        <w:pStyle w:val="FirstParagraph"/>
      </w:pPr>
      <w:r>
        <w:rPr>
          <w:bCs/>
          <w:b/>
        </w:rPr>
        <w:t xml:space="preserve">Advanced Acting Workshop</w:t>
      </w:r>
      <w:r>
        <w:t xml:space="preserve">, National Theater of Kinshasa, DR Congo (2020)</w:t>
      </w:r>
    </w:p>
    <w:p>
      <w:pPr>
        <w:numPr>
          <w:ilvl w:val="0"/>
          <w:numId w:val="1002"/>
        </w:numPr>
        <w:pStyle w:val="Compact"/>
      </w:pPr>
      <w:r>
        <w:t xml:space="preserve">Focus on character development, improvisation, and script analysis.</w:t>
      </w:r>
    </w:p>
    <w:p>
      <w:pPr>
        <w:numPr>
          <w:ilvl w:val="0"/>
          <w:numId w:val="1002"/>
        </w:numPr>
        <w:pStyle w:val="Compact"/>
      </w:pPr>
      <w:r>
        <w:t xml:space="preserve">Collaborated with renowned Congolese playwrights and directors.</w:t>
      </w:r>
    </w:p>
    <w:bookmarkEnd w:id="22"/>
    <w:bookmarkStart w:id="23" w:name="professional-experience"/>
    <w:p>
      <w:pPr>
        <w:pStyle w:val="Heading3"/>
      </w:pPr>
      <w:r>
        <w:t xml:space="preserve">Professional Experience</w:t>
      </w:r>
    </w:p>
    <w:p>
      <w:pPr>
        <w:pStyle w:val="FirstParagraph"/>
      </w:pPr>
      <w:r>
        <w:rPr>
          <w:bCs/>
          <w:b/>
        </w:rPr>
        <w:t xml:space="preserve">Actor</w:t>
      </w:r>
      <w:r>
        <w:t xml:space="preserve">, Kinshasa Theater Company (2019–Present)</w:t>
      </w:r>
    </w:p>
    <w:p>
      <w:pPr>
        <w:numPr>
          <w:ilvl w:val="0"/>
          <w:numId w:val="1003"/>
        </w:numPr>
        <w:pStyle w:val="Compact"/>
      </w:pPr>
      <w:r>
        <w:t xml:space="preserve">Played leading and supporting roles in over 50 productions, including plays such as "Mama Ntombi" and "Le Dernier Fils du Roi."</w:t>
      </w:r>
    </w:p>
    <w:p>
      <w:pPr>
        <w:numPr>
          <w:ilvl w:val="0"/>
          <w:numId w:val="1003"/>
        </w:numPr>
        <w:pStyle w:val="Compact"/>
      </w:pPr>
      <w:r>
        <w:t xml:space="preserve">Directed by acclaimed Kinshasa-based playwrights, these performances have been praised for their authenticity and cultural resonance.</w:t>
      </w:r>
    </w:p>
    <w:p>
      <w:pPr>
        <w:numPr>
          <w:ilvl w:val="0"/>
          <w:numId w:val="1003"/>
        </w:numPr>
        <w:pStyle w:val="Compact"/>
      </w:pPr>
      <w:r>
        <w:t xml:space="preserve">Participated in community theater initiatives, bringing performances to rural areas of DR Congo to promote arts education.</w:t>
      </w:r>
    </w:p>
    <w:p>
      <w:pPr>
        <w:pStyle w:val="FirstParagraph"/>
      </w:pPr>
      <w:r>
        <w:rPr>
          <w:bCs/>
          <w:b/>
        </w:rPr>
        <w:t xml:space="preserve">Actor</w:t>
      </w:r>
      <w:r>
        <w:t xml:space="preserve">, Studio Kinshasa Films (2021–Present)</w:t>
      </w:r>
    </w:p>
    <w:p>
      <w:pPr>
        <w:numPr>
          <w:ilvl w:val="0"/>
          <w:numId w:val="1004"/>
        </w:numPr>
        <w:pStyle w:val="Compact"/>
      </w:pPr>
      <w:r>
        <w:t xml:space="preserve">Featured in critically acclaimed films like "Sang des Pères" and "Les Enfants de la Rivièr," which explore themes of identity, conflict, and resilience.</w:t>
      </w:r>
    </w:p>
    <w:p>
      <w:pPr>
        <w:numPr>
          <w:ilvl w:val="0"/>
          <w:numId w:val="1004"/>
        </w:numPr>
        <w:pStyle w:val="Compact"/>
      </w:pPr>
      <w:r>
        <w:t xml:space="preserve">Collaborated with local directors to create content that reflects the realities of life in Kinshasa and beyond.</w:t>
      </w:r>
    </w:p>
    <w:p>
      <w:pPr>
        <w:numPr>
          <w:ilvl w:val="0"/>
          <w:numId w:val="1004"/>
        </w:numPr>
        <w:pStyle w:val="Compact"/>
      </w:pPr>
      <w:r>
        <w:t xml:space="preserve">Contributed to the success of DR Congo's emerging film industry by participating in international film festivals such as FESPACO (2022) and Kinshasa International Film Festival.</w:t>
      </w:r>
    </w:p>
    <w:p>
      <w:pPr>
        <w:pStyle w:val="FirstParagraph"/>
      </w:pPr>
      <w:r>
        <w:rPr>
          <w:bCs/>
          <w:b/>
        </w:rPr>
        <w:t xml:space="preserve">Television Actor</w:t>
      </w:r>
      <w:r>
        <w:t xml:space="preserve">, RTNC (Radio-Télévision Nationale Congolaise), Kinshasa (2018–Present)</w:t>
      </w:r>
    </w:p>
    <w:p>
      <w:pPr>
        <w:numPr>
          <w:ilvl w:val="0"/>
          <w:numId w:val="1005"/>
        </w:numPr>
        <w:pStyle w:val="Compact"/>
      </w:pPr>
      <w:r>
        <w:t xml:space="preserve">Acted in popular TV dramas like "Mama Madi" and "Le Chant des Cieux," which have reached millions of viewers across DR Congo.</w:t>
      </w:r>
    </w:p>
    <w:p>
      <w:pPr>
        <w:numPr>
          <w:ilvl w:val="0"/>
          <w:numId w:val="1005"/>
        </w:numPr>
        <w:pStyle w:val="Compact"/>
      </w:pPr>
      <w:r>
        <w:t xml:space="preserve">Helped shape narratives that address social challenges, including gender equality and youth empowerment.</w:t>
      </w:r>
    </w:p>
    <w:bookmarkEnd w:id="23"/>
    <w:bookmarkStart w:id="24" w:name="skills"/>
    <w:p>
      <w:pPr>
        <w:pStyle w:val="Heading3"/>
      </w:pPr>
      <w:r>
        <w:t xml:space="preserve">Skills</w:t>
      </w:r>
    </w:p>
    <w:p>
      <w:pPr>
        <w:numPr>
          <w:ilvl w:val="0"/>
          <w:numId w:val="1006"/>
        </w:numPr>
        <w:pStyle w:val="Compact"/>
      </w:pPr>
      <w:r>
        <w:t xml:space="preserve">Proficient in multiple languages, including French (native), Lingala, and Kongo.</w:t>
      </w:r>
    </w:p>
    <w:p>
      <w:pPr>
        <w:numPr>
          <w:ilvl w:val="0"/>
          <w:numId w:val="1006"/>
        </w:numPr>
        <w:pStyle w:val="Compact"/>
      </w:pPr>
      <w:r>
        <w:t xml:space="preserve">Strong vocal projection and dialect training for stage and screen.</w:t>
      </w:r>
    </w:p>
    <w:p>
      <w:pPr>
        <w:numPr>
          <w:ilvl w:val="0"/>
          <w:numId w:val="1006"/>
        </w:numPr>
        <w:pStyle w:val="Compact"/>
      </w:pPr>
      <w:r>
        <w:t xml:space="preserve">Expertise in traditional Congolese dance and music integration into performances.</w:t>
      </w:r>
    </w:p>
    <w:p>
      <w:pPr>
        <w:numPr>
          <w:ilvl w:val="0"/>
          <w:numId w:val="1006"/>
        </w:numPr>
        <w:pStyle w:val="Compact"/>
      </w:pPr>
      <w:r>
        <w:t xml:space="preserve">Ability to adapt to diverse roles, from historical dramas to modern social critiques.</w:t>
      </w:r>
    </w:p>
    <w:p>
      <w:pPr>
        <w:numPr>
          <w:ilvl w:val="0"/>
          <w:numId w:val="1006"/>
        </w:numPr>
        <w:pStyle w:val="Compact"/>
      </w:pPr>
      <w:r>
        <w:t xml:space="preserve">Familiarity with film production processes, including scriptwriting and on-set collaboration.</w:t>
      </w:r>
    </w:p>
    <w:bookmarkEnd w:id="24"/>
    <w:bookmarkStart w:id="25" w:name="projects-achievements"/>
    <w:p>
      <w:pPr>
        <w:pStyle w:val="Heading3"/>
      </w:pPr>
      <w:r>
        <w:t xml:space="preserve">Projects &amp; Achievements</w:t>
      </w:r>
    </w:p>
    <w:p>
      <w:pPr>
        <w:pStyle w:val="FirstParagraph"/>
      </w:pPr>
      <w:r>
        <w:rPr>
          <w:bCs/>
          <w:b/>
        </w:rPr>
        <w:t xml:space="preserve">"Sang des Pères" (2021)</w:t>
      </w:r>
      <w:r>
        <w:t xml:space="preserve"> </w:t>
      </w:r>
      <w:r>
        <w:t xml:space="preserve">– Featured in this award-winning film that highlighted the struggles of Congolese families during the country's political turmoil. The film won "Best Narrative Feature" at the Kinshasa International Film Festival.</w:t>
      </w:r>
    </w:p>
    <w:p>
      <w:pPr>
        <w:pStyle w:val="BodyText"/>
      </w:pPr>
      <w:r>
        <w:rPr>
          <w:bCs/>
          <w:b/>
        </w:rPr>
        <w:t xml:space="preserve">Theater Production "Mama Ntombi" (2020)</w:t>
      </w:r>
      <w:r>
        <w:t xml:space="preserve"> </w:t>
      </w:r>
      <w:r>
        <w:t xml:space="preserve">– Directed by [Name], this play received critical acclaim for its portrayal of women's resilience in Kinshasa. It toured across DR Congo and was invited to the Pan-African Theater Festival in Senegal.</w:t>
      </w:r>
    </w:p>
    <w:p>
      <w:pPr>
        <w:pStyle w:val="BodyText"/>
      </w:pPr>
      <w:r>
        <w:rPr>
          <w:bCs/>
          <w:b/>
        </w:rPr>
        <w:t xml:space="preserve">Community Outreach Programs</w:t>
      </w:r>
      <w:r>
        <w:t xml:space="preserve"> </w:t>
      </w:r>
      <w:r>
        <w:t xml:space="preserve">– Organized workshops for young actors in Kinshasa, focusing on storytelling techniques and cultural preservation. These efforts have trained over 100 aspiring artists since 2019.</w:t>
      </w:r>
    </w:p>
    <w:bookmarkEnd w:id="25"/>
    <w:bookmarkStart w:id="26" w:name="certifications-workshops"/>
    <w:p>
      <w:pPr>
        <w:pStyle w:val="Heading3"/>
      </w:pPr>
      <w:r>
        <w:t xml:space="preserve">Certifications &amp; Workshops</w:t>
      </w:r>
    </w:p>
    <w:p>
      <w:pPr>
        <w:numPr>
          <w:ilvl w:val="0"/>
          <w:numId w:val="1007"/>
        </w:numPr>
        <w:pStyle w:val="Compact"/>
      </w:pPr>
      <w:r>
        <w:t xml:space="preserve">Advanced Acting Certificate, Kinshasa School of Performing Arts (2021)</w:t>
      </w:r>
    </w:p>
    <w:p>
      <w:pPr>
        <w:numPr>
          <w:ilvl w:val="0"/>
          <w:numId w:val="1007"/>
        </w:numPr>
        <w:pStyle w:val="Compact"/>
      </w:pPr>
      <w:r>
        <w:t xml:space="preserve">Workshop on "Cultural Storytelling in Modern Theater," organized by the African Cultural Heritage Center (2019)</w:t>
      </w:r>
    </w:p>
    <w:p>
      <w:pPr>
        <w:numPr>
          <w:ilvl w:val="0"/>
          <w:numId w:val="1007"/>
        </w:numPr>
        <w:pStyle w:val="Compact"/>
      </w:pPr>
      <w:r>
        <w:t xml:space="preserve">Training in Stage Directing, National Theater of Kinshasa (2018)</w:t>
      </w:r>
    </w:p>
    <w:bookmarkEnd w:id="26"/>
    <w:bookmarkStart w:id="27" w:name="languages"/>
    <w:p>
      <w:pPr>
        <w:pStyle w:val="Heading3"/>
      </w:pPr>
      <w:r>
        <w:t xml:space="preserve">Languages</w:t>
      </w:r>
    </w:p>
    <w:p>
      <w:pPr>
        <w:numPr>
          <w:ilvl w:val="0"/>
          <w:numId w:val="1008"/>
        </w:numPr>
        <w:pStyle w:val="Compact"/>
      </w:pPr>
      <w:r>
        <w:t xml:space="preserve">French (Fluent)</w:t>
      </w:r>
    </w:p>
    <w:p>
      <w:pPr>
        <w:numPr>
          <w:ilvl w:val="0"/>
          <w:numId w:val="1008"/>
        </w:numPr>
        <w:pStyle w:val="Compact"/>
      </w:pPr>
      <w:r>
        <w:t xml:space="preserve">Lingala (Native)</w:t>
      </w:r>
    </w:p>
    <w:p>
      <w:pPr>
        <w:numPr>
          <w:ilvl w:val="0"/>
          <w:numId w:val="1008"/>
        </w:numPr>
        <w:pStyle w:val="Compact"/>
      </w:pPr>
      <w:r>
        <w:t xml:space="preserve">Kongo (Fluent)</w:t>
      </w:r>
    </w:p>
    <w:p>
      <w:pPr>
        <w:numPr>
          <w:ilvl w:val="0"/>
          <w:numId w:val="1008"/>
        </w:numPr>
        <w:pStyle w:val="Compact"/>
      </w:pPr>
      <w:r>
        <w:t xml:space="preserve">English (Intermediate)</w:t>
      </w:r>
    </w:p>
    <w:bookmarkEnd w:id="27"/>
    <w:bookmarkStart w:id="28" w:name="references"/>
    <w:p>
      <w:pPr>
        <w:pStyle w:val="Heading3"/>
      </w:pPr>
      <w:r>
        <w:t xml:space="preserve">References</w:t>
      </w:r>
    </w:p>
    <w:p>
      <w:pPr>
        <w:pStyle w:val="FirstParagraph"/>
      </w:pPr>
      <w:r>
        <w:t xml:space="preserve">Available upon request. Contact [Your Name] at [Email Address] or [Phone Number].</w:t>
      </w:r>
    </w:p>
    <w:bookmarkEnd w:id="28"/>
    <w:p>
      <w:pPr>
        <w:pStyle w:val="BodyText"/>
      </w:pPr>
      <w:r>
        <w:t xml:space="preserve">This Curriculum Vitae is tailored for an Actor in DR Congo Kinshasa, emphasizing local cultural and professional experiences.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DR Congo Kinshasa</dc:title>
  <dc:creator/>
  <dc:language>en</dc:language>
  <cp:keywords/>
  <dcterms:created xsi:type="dcterms:W3CDTF">2026-05-01T16:02:13Z</dcterms:created>
  <dcterms:modified xsi:type="dcterms:W3CDTF">2026-05-01T16:02:13Z</dcterms:modified>
</cp:coreProperties>
</file>

<file path=docProps/custom.xml><?xml version="1.0" encoding="utf-8"?>
<Properties xmlns="http://schemas.openxmlformats.org/officeDocument/2006/custom-properties" xmlns:vt="http://schemas.openxmlformats.org/officeDocument/2006/docPropsVTypes"/>
</file>